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00ED" w14:textId="77777777" w:rsidR="006D2CE7" w:rsidRPr="006D2CE7" w:rsidRDefault="006D2CE7" w:rsidP="006D2CE7">
      <w:pPr>
        <w:pStyle w:val="20"/>
        <w:jc w:val="center"/>
        <w:rPr>
          <w:rFonts w:ascii="宋体" w:eastAsia="宋体" w:hAnsi="宋体"/>
          <w:b/>
          <w:bCs/>
          <w:color w:val="auto"/>
        </w:rPr>
      </w:pPr>
      <w:r w:rsidRPr="006D2CE7">
        <w:rPr>
          <w:rFonts w:ascii="宋体" w:eastAsia="宋体" w:hAnsi="宋体" w:hint="eastAsia"/>
          <w:b/>
          <w:bCs/>
          <w:color w:val="auto"/>
        </w:rPr>
        <w:t>《附件：采购设备清单明细》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422"/>
        <w:gridCol w:w="1541"/>
        <w:gridCol w:w="769"/>
        <w:gridCol w:w="5323"/>
        <w:gridCol w:w="2204"/>
        <w:gridCol w:w="2598"/>
      </w:tblGrid>
      <w:tr w:rsidR="006D2CE7" w14:paraId="747E134A" w14:textId="77777777" w:rsidTr="007306D5">
        <w:trPr>
          <w:trHeight w:val="340"/>
        </w:trPr>
        <w:tc>
          <w:tcPr>
            <w:tcW w:w="241" w:type="pct"/>
            <w:shd w:val="clear" w:color="auto" w:fill="auto"/>
            <w:vAlign w:val="center"/>
          </w:tcPr>
          <w:p w14:paraId="29BE2D63" w14:textId="77777777" w:rsidR="006D2CE7" w:rsidRDefault="006D2CE7" w:rsidP="007306D5">
            <w:pPr>
              <w:spacing w:line="360" w:lineRule="exact"/>
              <w:jc w:val="center"/>
              <w:rPr>
                <w:rFonts w:ascii="宋体" w:eastAsia="宋体" w:hAnsi="宋体" w:hint="eastAsia"/>
                <w:szCs w:val="21"/>
              </w:rPr>
            </w:pPr>
            <w:r>
              <w:rPr>
                <w:rFonts w:ascii="宋体" w:eastAsia="宋体" w:hAnsi="宋体" w:hint="eastAsia"/>
                <w:szCs w:val="21"/>
              </w:rPr>
              <w:t>序号</w:t>
            </w:r>
          </w:p>
        </w:tc>
        <w:tc>
          <w:tcPr>
            <w:tcW w:w="488" w:type="pct"/>
            <w:shd w:val="clear" w:color="auto" w:fill="auto"/>
            <w:vAlign w:val="center"/>
          </w:tcPr>
          <w:p w14:paraId="7FDFE5A9" w14:textId="77777777" w:rsidR="006D2CE7" w:rsidRDefault="006D2CE7" w:rsidP="007306D5">
            <w:pPr>
              <w:spacing w:line="360" w:lineRule="exact"/>
              <w:jc w:val="center"/>
              <w:rPr>
                <w:rFonts w:ascii="宋体" w:eastAsia="宋体" w:hAnsi="宋体" w:hint="eastAsia"/>
                <w:szCs w:val="21"/>
              </w:rPr>
            </w:pPr>
            <w:r>
              <w:rPr>
                <w:rFonts w:ascii="宋体" w:eastAsia="宋体" w:hAnsi="宋体" w:hint="eastAsia"/>
                <w:szCs w:val="21"/>
              </w:rPr>
              <w:t>仪器名称</w:t>
            </w:r>
          </w:p>
        </w:tc>
        <w:tc>
          <w:tcPr>
            <w:tcW w:w="529" w:type="pct"/>
            <w:shd w:val="clear" w:color="auto" w:fill="auto"/>
            <w:vAlign w:val="center"/>
          </w:tcPr>
          <w:p w14:paraId="4B7A7529" w14:textId="77777777" w:rsidR="006D2CE7" w:rsidRDefault="006D2CE7" w:rsidP="007306D5">
            <w:pPr>
              <w:spacing w:line="360" w:lineRule="exact"/>
              <w:jc w:val="center"/>
              <w:rPr>
                <w:rFonts w:ascii="宋体" w:eastAsia="宋体" w:hAnsi="宋体" w:hint="eastAsia"/>
                <w:szCs w:val="21"/>
              </w:rPr>
            </w:pPr>
            <w:r>
              <w:rPr>
                <w:rFonts w:ascii="宋体" w:eastAsia="宋体" w:hAnsi="宋体" w:hint="eastAsia"/>
                <w:szCs w:val="21"/>
              </w:rPr>
              <w:t>型号</w:t>
            </w:r>
          </w:p>
        </w:tc>
        <w:tc>
          <w:tcPr>
            <w:tcW w:w="264" w:type="pct"/>
            <w:shd w:val="clear" w:color="auto" w:fill="auto"/>
            <w:vAlign w:val="center"/>
          </w:tcPr>
          <w:p w14:paraId="33ED8DF9" w14:textId="77777777" w:rsidR="006D2CE7" w:rsidRDefault="006D2CE7" w:rsidP="007306D5">
            <w:pPr>
              <w:spacing w:line="360" w:lineRule="exact"/>
              <w:jc w:val="center"/>
              <w:rPr>
                <w:rFonts w:ascii="宋体" w:eastAsia="宋体" w:hAnsi="宋体" w:hint="eastAsia"/>
                <w:szCs w:val="21"/>
              </w:rPr>
            </w:pPr>
            <w:r>
              <w:rPr>
                <w:rFonts w:ascii="宋体" w:eastAsia="宋体" w:hAnsi="宋体" w:hint="eastAsia"/>
                <w:szCs w:val="21"/>
              </w:rPr>
              <w:t>采购数量</w:t>
            </w:r>
          </w:p>
        </w:tc>
        <w:tc>
          <w:tcPr>
            <w:tcW w:w="1827" w:type="pct"/>
            <w:shd w:val="clear" w:color="auto" w:fill="auto"/>
            <w:vAlign w:val="center"/>
          </w:tcPr>
          <w:p w14:paraId="3B6C4866" w14:textId="77777777" w:rsidR="006D2CE7" w:rsidRDefault="006D2CE7" w:rsidP="007306D5">
            <w:pPr>
              <w:spacing w:line="360" w:lineRule="exact"/>
              <w:jc w:val="center"/>
              <w:rPr>
                <w:rFonts w:ascii="宋体" w:eastAsia="宋体" w:hAnsi="宋体" w:hint="eastAsia"/>
                <w:szCs w:val="21"/>
              </w:rPr>
            </w:pPr>
            <w:r>
              <w:rPr>
                <w:rFonts w:ascii="宋体" w:eastAsia="宋体" w:hAnsi="宋体" w:hint="eastAsia"/>
                <w:szCs w:val="21"/>
              </w:rPr>
              <w:t>精度要求</w:t>
            </w:r>
          </w:p>
        </w:tc>
        <w:tc>
          <w:tcPr>
            <w:tcW w:w="757" w:type="pct"/>
            <w:shd w:val="clear" w:color="auto" w:fill="auto"/>
            <w:vAlign w:val="center"/>
          </w:tcPr>
          <w:p w14:paraId="44223AB6" w14:textId="77777777" w:rsidR="006D2CE7" w:rsidRDefault="006D2CE7" w:rsidP="007306D5">
            <w:pPr>
              <w:spacing w:line="360" w:lineRule="exact"/>
              <w:jc w:val="center"/>
              <w:rPr>
                <w:rFonts w:ascii="宋体" w:eastAsia="宋体" w:hAnsi="宋体" w:hint="eastAsia"/>
                <w:szCs w:val="21"/>
              </w:rPr>
            </w:pPr>
            <w:r>
              <w:rPr>
                <w:rFonts w:ascii="宋体" w:eastAsia="宋体" w:hAnsi="宋体" w:hint="eastAsia"/>
                <w:szCs w:val="21"/>
              </w:rPr>
              <w:t>对应参数</w:t>
            </w:r>
          </w:p>
        </w:tc>
        <w:tc>
          <w:tcPr>
            <w:tcW w:w="891" w:type="pct"/>
            <w:shd w:val="clear" w:color="auto" w:fill="auto"/>
            <w:vAlign w:val="center"/>
          </w:tcPr>
          <w:p w14:paraId="703320CC" w14:textId="77777777" w:rsidR="006D2CE7" w:rsidRDefault="006D2CE7" w:rsidP="007306D5">
            <w:pPr>
              <w:spacing w:line="360" w:lineRule="exact"/>
              <w:jc w:val="center"/>
              <w:rPr>
                <w:rFonts w:ascii="宋体" w:eastAsia="宋体" w:hAnsi="宋体" w:hint="eastAsia"/>
                <w:szCs w:val="21"/>
              </w:rPr>
            </w:pPr>
            <w:r>
              <w:rPr>
                <w:rFonts w:ascii="宋体" w:eastAsia="宋体" w:hAnsi="宋体" w:hint="eastAsia"/>
                <w:szCs w:val="21"/>
              </w:rPr>
              <w:t>对应标准</w:t>
            </w:r>
          </w:p>
        </w:tc>
      </w:tr>
      <w:tr w:rsidR="006D2CE7" w14:paraId="3994B584" w14:textId="77777777" w:rsidTr="007306D5">
        <w:trPr>
          <w:trHeight w:val="340"/>
        </w:trPr>
        <w:tc>
          <w:tcPr>
            <w:tcW w:w="713" w:type="dxa"/>
            <w:shd w:val="clear" w:color="auto" w:fill="auto"/>
            <w:vAlign w:val="center"/>
          </w:tcPr>
          <w:p w14:paraId="23B6EE5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1444" w:type="dxa"/>
            <w:shd w:val="clear" w:color="auto" w:fill="auto"/>
            <w:vAlign w:val="center"/>
          </w:tcPr>
          <w:p w14:paraId="3BE2BEE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钢管脚手架扣件力学性能试验机</w:t>
            </w:r>
          </w:p>
        </w:tc>
        <w:tc>
          <w:tcPr>
            <w:tcW w:w="1566" w:type="dxa"/>
            <w:shd w:val="clear" w:color="auto" w:fill="auto"/>
            <w:vAlign w:val="center"/>
          </w:tcPr>
          <w:p w14:paraId="04C24CF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WDW-20G</w:t>
            </w:r>
          </w:p>
        </w:tc>
        <w:tc>
          <w:tcPr>
            <w:tcW w:w="781" w:type="dxa"/>
            <w:shd w:val="clear" w:color="auto" w:fill="auto"/>
            <w:vAlign w:val="center"/>
          </w:tcPr>
          <w:p w14:paraId="2D10015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A103D5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本产品主要针对脚手架扣件、钢管扣件、铸钢扣件、</w:t>
            </w:r>
            <w:proofErr w:type="gramStart"/>
            <w:r>
              <w:rPr>
                <w:rFonts w:ascii="宋体" w:eastAsia="宋体" w:hAnsi="宋体" w:cs="宋体" w:hint="eastAsia"/>
                <w:color w:val="000000"/>
                <w:kern w:val="0"/>
                <w:sz w:val="22"/>
                <w:szCs w:val="22"/>
                <w:lang w:bidi="ar"/>
              </w:rPr>
              <w:t>混盘扣件</w:t>
            </w:r>
            <w:proofErr w:type="gramEnd"/>
            <w:r>
              <w:rPr>
                <w:rFonts w:ascii="宋体" w:eastAsia="宋体" w:hAnsi="宋体" w:cs="宋体" w:hint="eastAsia"/>
                <w:color w:val="000000"/>
                <w:kern w:val="0"/>
                <w:sz w:val="22"/>
                <w:szCs w:val="22"/>
                <w:lang w:bidi="ar"/>
              </w:rPr>
              <w:t>等各种扣件做抗滑、抗变形、抗拉、抗压等力学性能测试。</w:t>
            </w:r>
            <w:r>
              <w:rPr>
                <w:rFonts w:ascii="宋体" w:eastAsia="宋体" w:hAnsi="宋体" w:cs="宋体" w:hint="eastAsia"/>
                <w:color w:val="000000"/>
                <w:kern w:val="0"/>
                <w:sz w:val="22"/>
                <w:szCs w:val="22"/>
                <w:lang w:bidi="ar"/>
              </w:rPr>
              <w:br/>
              <w:t>主要技术参数及其规格：</w:t>
            </w:r>
            <w:r>
              <w:rPr>
                <w:rFonts w:ascii="宋体" w:eastAsia="宋体" w:hAnsi="宋体" w:cs="宋体" w:hint="eastAsia"/>
                <w:color w:val="000000"/>
                <w:kern w:val="0"/>
                <w:sz w:val="22"/>
                <w:szCs w:val="22"/>
                <w:lang w:bidi="ar"/>
              </w:rPr>
              <w:br/>
              <w:t>1.最大试验力</w:t>
            </w:r>
            <w:proofErr w:type="spellStart"/>
            <w:r>
              <w:rPr>
                <w:rFonts w:ascii="宋体" w:eastAsia="宋体" w:hAnsi="宋体" w:cs="宋体" w:hint="eastAsia"/>
                <w:color w:val="000000"/>
                <w:kern w:val="0"/>
                <w:sz w:val="22"/>
                <w:szCs w:val="22"/>
                <w:lang w:bidi="ar"/>
              </w:rPr>
              <w:t>kN</w:t>
            </w:r>
            <w:proofErr w:type="spellEnd"/>
            <w:r>
              <w:rPr>
                <w:rFonts w:ascii="宋体" w:eastAsia="宋体" w:hAnsi="宋体" w:cs="宋体" w:hint="eastAsia"/>
                <w:color w:val="000000"/>
                <w:kern w:val="0"/>
                <w:sz w:val="22"/>
                <w:szCs w:val="22"/>
                <w:lang w:bidi="ar"/>
              </w:rPr>
              <w:t>：200</w:t>
            </w:r>
            <w:r>
              <w:rPr>
                <w:rFonts w:ascii="宋体" w:eastAsia="宋体" w:hAnsi="宋体" w:cs="宋体" w:hint="eastAsia"/>
                <w:color w:val="000000"/>
                <w:kern w:val="0"/>
                <w:sz w:val="22"/>
                <w:szCs w:val="22"/>
                <w:lang w:bidi="ar"/>
              </w:rPr>
              <w:br/>
              <w:t>2.等级：1级</w:t>
            </w:r>
            <w:r>
              <w:rPr>
                <w:rFonts w:ascii="宋体" w:eastAsia="宋体" w:hAnsi="宋体" w:cs="宋体" w:hint="eastAsia"/>
                <w:color w:val="000000"/>
                <w:kern w:val="0"/>
                <w:sz w:val="22"/>
                <w:szCs w:val="22"/>
                <w:lang w:bidi="ar"/>
              </w:rPr>
              <w:br/>
              <w:t>3.试验力测量范围FS：1%-100%全程不分档</w:t>
            </w:r>
            <w:r>
              <w:rPr>
                <w:rFonts w:ascii="宋体" w:eastAsia="宋体" w:hAnsi="宋体" w:cs="宋体" w:hint="eastAsia"/>
                <w:color w:val="000000"/>
                <w:kern w:val="0"/>
                <w:sz w:val="22"/>
                <w:szCs w:val="22"/>
                <w:lang w:bidi="ar"/>
              </w:rPr>
              <w:br/>
              <w:t>4.试验力示值相对误差：±1%</w:t>
            </w:r>
            <w:proofErr w:type="gramStart"/>
            <w:r>
              <w:rPr>
                <w:rFonts w:ascii="宋体" w:eastAsia="宋体" w:hAnsi="宋体" w:cs="宋体" w:hint="eastAsia"/>
                <w:color w:val="000000"/>
                <w:kern w:val="0"/>
                <w:sz w:val="22"/>
                <w:szCs w:val="22"/>
                <w:lang w:bidi="ar"/>
              </w:rPr>
              <w:t>以内</w:t>
            </w:r>
            <w:proofErr w:type="gramEnd"/>
            <w:r>
              <w:rPr>
                <w:rFonts w:ascii="宋体" w:eastAsia="宋体" w:hAnsi="宋体" w:cs="宋体" w:hint="eastAsia"/>
                <w:color w:val="000000"/>
                <w:kern w:val="0"/>
                <w:sz w:val="22"/>
                <w:szCs w:val="22"/>
                <w:lang w:bidi="ar"/>
              </w:rPr>
              <w:br/>
              <w:t>5.试验力分辨力：最大试验力的1/±300000</w:t>
            </w:r>
            <w:r>
              <w:rPr>
                <w:rFonts w:ascii="宋体" w:eastAsia="宋体" w:hAnsi="宋体" w:cs="宋体" w:hint="eastAsia"/>
                <w:color w:val="000000"/>
                <w:kern w:val="0"/>
                <w:sz w:val="22"/>
                <w:szCs w:val="22"/>
                <w:lang w:bidi="ar"/>
              </w:rPr>
              <w:br/>
              <w:t>6.位移分辨力um：0.025</w:t>
            </w:r>
            <w:r>
              <w:rPr>
                <w:rFonts w:ascii="宋体" w:eastAsia="宋体" w:hAnsi="宋体" w:cs="宋体" w:hint="eastAsia"/>
                <w:color w:val="000000"/>
                <w:kern w:val="0"/>
                <w:sz w:val="22"/>
                <w:szCs w:val="22"/>
                <w:lang w:bidi="ar"/>
              </w:rPr>
              <w:br/>
              <w:t>7.位移示值相对误差：示值的±0.5%</w:t>
            </w:r>
            <w:r>
              <w:rPr>
                <w:rFonts w:ascii="宋体" w:eastAsia="宋体" w:hAnsi="宋体" w:cs="宋体" w:hint="eastAsia"/>
                <w:color w:val="000000"/>
                <w:kern w:val="0"/>
                <w:sz w:val="22"/>
                <w:szCs w:val="22"/>
                <w:lang w:bidi="ar"/>
              </w:rPr>
              <w:br/>
              <w:t>8.力控速率调节范围FS/S：0.01-5%</w:t>
            </w:r>
            <w:r>
              <w:rPr>
                <w:rFonts w:ascii="宋体" w:eastAsia="宋体" w:hAnsi="宋体" w:cs="宋体" w:hint="eastAsia"/>
                <w:color w:val="000000"/>
                <w:kern w:val="0"/>
                <w:sz w:val="22"/>
                <w:szCs w:val="22"/>
                <w:lang w:bidi="ar"/>
              </w:rPr>
              <w:br/>
              <w:t>9.力控速率相对误差：设定值的±1%</w:t>
            </w:r>
            <w:proofErr w:type="gramStart"/>
            <w:r>
              <w:rPr>
                <w:rFonts w:ascii="宋体" w:eastAsia="宋体" w:hAnsi="宋体" w:cs="宋体" w:hint="eastAsia"/>
                <w:color w:val="000000"/>
                <w:kern w:val="0"/>
                <w:sz w:val="22"/>
                <w:szCs w:val="22"/>
                <w:lang w:bidi="ar"/>
              </w:rPr>
              <w:t>以内</w:t>
            </w:r>
            <w:proofErr w:type="gramEnd"/>
            <w:r>
              <w:rPr>
                <w:rFonts w:ascii="宋体" w:eastAsia="宋体" w:hAnsi="宋体" w:cs="宋体" w:hint="eastAsia"/>
                <w:color w:val="000000"/>
                <w:kern w:val="0"/>
                <w:sz w:val="22"/>
                <w:szCs w:val="22"/>
                <w:lang w:bidi="ar"/>
              </w:rPr>
              <w:br/>
              <w:t>10.变形分辨力：最大变形量的1/±300000</w:t>
            </w:r>
            <w:r>
              <w:rPr>
                <w:rFonts w:ascii="宋体" w:eastAsia="宋体" w:hAnsi="宋体" w:cs="宋体" w:hint="eastAsia"/>
                <w:color w:val="000000"/>
                <w:kern w:val="0"/>
                <w:sz w:val="22"/>
                <w:szCs w:val="22"/>
                <w:lang w:bidi="ar"/>
              </w:rPr>
              <w:br/>
              <w:t>11.变形测量范围FS：0.2%-100%</w:t>
            </w:r>
            <w:r>
              <w:rPr>
                <w:rFonts w:ascii="宋体" w:eastAsia="宋体" w:hAnsi="宋体" w:cs="宋体" w:hint="eastAsia"/>
                <w:color w:val="000000"/>
                <w:kern w:val="0"/>
                <w:sz w:val="22"/>
                <w:szCs w:val="22"/>
                <w:lang w:bidi="ar"/>
              </w:rPr>
              <w:br/>
              <w:t>12.变形示值相对误差：示值的±0.5%</w:t>
            </w:r>
            <w:proofErr w:type="gramStart"/>
            <w:r>
              <w:rPr>
                <w:rFonts w:ascii="宋体" w:eastAsia="宋体" w:hAnsi="宋体" w:cs="宋体" w:hint="eastAsia"/>
                <w:color w:val="000000"/>
                <w:kern w:val="0"/>
                <w:sz w:val="22"/>
                <w:szCs w:val="22"/>
                <w:lang w:bidi="ar"/>
              </w:rPr>
              <w:t>以内</w:t>
            </w:r>
            <w:proofErr w:type="gramEnd"/>
            <w:r>
              <w:rPr>
                <w:rFonts w:ascii="宋体" w:eastAsia="宋体" w:hAnsi="宋体" w:cs="宋体" w:hint="eastAsia"/>
                <w:color w:val="000000"/>
                <w:kern w:val="0"/>
                <w:sz w:val="22"/>
                <w:szCs w:val="22"/>
                <w:lang w:bidi="ar"/>
              </w:rPr>
              <w:br/>
              <w:t>13.变形速率调节范围FS/S：0.02%-5%</w:t>
            </w:r>
            <w:r>
              <w:rPr>
                <w:rFonts w:ascii="宋体" w:eastAsia="宋体" w:hAnsi="宋体" w:cs="宋体" w:hint="eastAsia"/>
                <w:color w:val="000000"/>
                <w:kern w:val="0"/>
                <w:sz w:val="22"/>
                <w:szCs w:val="22"/>
                <w:lang w:bidi="ar"/>
              </w:rPr>
              <w:br/>
              <w:t>14.横梁速度调节范围mm/min：0.01-200</w:t>
            </w:r>
            <w:r>
              <w:rPr>
                <w:rFonts w:ascii="宋体" w:eastAsia="宋体" w:hAnsi="宋体" w:cs="宋体" w:hint="eastAsia"/>
                <w:color w:val="000000"/>
                <w:kern w:val="0"/>
                <w:sz w:val="22"/>
                <w:szCs w:val="22"/>
                <w:lang w:bidi="ar"/>
              </w:rPr>
              <w:br/>
              <w:t>15.有效压缩空间mm：800</w:t>
            </w:r>
            <w:r>
              <w:rPr>
                <w:rFonts w:ascii="宋体" w:eastAsia="宋体" w:hAnsi="宋体" w:cs="宋体" w:hint="eastAsia"/>
                <w:color w:val="000000"/>
                <w:kern w:val="0"/>
                <w:sz w:val="22"/>
                <w:szCs w:val="22"/>
                <w:lang w:bidi="ar"/>
              </w:rPr>
              <w:br/>
              <w:t>16.有效试验宽度mm：400</w:t>
            </w:r>
            <w:r>
              <w:rPr>
                <w:rFonts w:ascii="宋体" w:eastAsia="宋体" w:hAnsi="宋体" w:cs="宋体" w:hint="eastAsia"/>
                <w:color w:val="000000"/>
                <w:kern w:val="0"/>
                <w:sz w:val="22"/>
                <w:szCs w:val="22"/>
                <w:lang w:bidi="ar"/>
              </w:rPr>
              <w:br/>
              <w:t>17.电源：220V±10%，2kW</w:t>
            </w:r>
            <w:r>
              <w:rPr>
                <w:rFonts w:ascii="宋体" w:eastAsia="宋体" w:hAnsi="宋体" w:cs="宋体" w:hint="eastAsia"/>
                <w:color w:val="000000"/>
                <w:kern w:val="0"/>
                <w:sz w:val="22"/>
                <w:szCs w:val="22"/>
                <w:lang w:bidi="ar"/>
              </w:rPr>
              <w:br/>
              <w:t>18.主机外形尺寸mm：1000×800×2200</w:t>
            </w:r>
            <w:r>
              <w:rPr>
                <w:rFonts w:ascii="宋体" w:eastAsia="宋体" w:hAnsi="宋体" w:cs="宋体" w:hint="eastAsia"/>
                <w:color w:val="000000"/>
                <w:kern w:val="0"/>
                <w:sz w:val="22"/>
                <w:szCs w:val="22"/>
                <w:lang w:bidi="ar"/>
              </w:rPr>
              <w:br/>
              <w:t>19.主机重量kg：800                                                                                                                     20.含全套试验附件</w:t>
            </w:r>
          </w:p>
        </w:tc>
        <w:tc>
          <w:tcPr>
            <w:tcW w:w="2240" w:type="dxa"/>
            <w:shd w:val="clear" w:color="auto" w:fill="auto"/>
            <w:vAlign w:val="center"/>
          </w:tcPr>
          <w:p w14:paraId="3C0F4C6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脚手架相关扣件、支架等力学性能</w:t>
            </w:r>
          </w:p>
        </w:tc>
        <w:tc>
          <w:tcPr>
            <w:tcW w:w="2636" w:type="dxa"/>
            <w:shd w:val="clear" w:color="auto" w:fill="auto"/>
            <w:vAlign w:val="center"/>
          </w:tcPr>
          <w:p w14:paraId="31F25AD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钢管脚手架扣件 GB 15831-2006；</w:t>
            </w:r>
            <w:proofErr w:type="gramStart"/>
            <w:r>
              <w:rPr>
                <w:rFonts w:ascii="宋体" w:eastAsia="宋体" w:hAnsi="宋体" w:cs="宋体" w:hint="eastAsia"/>
                <w:color w:val="000000"/>
                <w:kern w:val="0"/>
                <w:sz w:val="22"/>
                <w:szCs w:val="22"/>
                <w:lang w:bidi="ar"/>
              </w:rPr>
              <w:t>碗</w:t>
            </w:r>
            <w:proofErr w:type="gramEnd"/>
            <w:r>
              <w:rPr>
                <w:rFonts w:ascii="宋体" w:eastAsia="宋体" w:hAnsi="宋体" w:cs="宋体" w:hint="eastAsia"/>
                <w:color w:val="000000"/>
                <w:kern w:val="0"/>
                <w:sz w:val="22"/>
                <w:szCs w:val="22"/>
                <w:lang w:bidi="ar"/>
              </w:rPr>
              <w:t>扣式钢管脚手架构件 GB 24911-2010；</w:t>
            </w:r>
            <w:proofErr w:type="gramStart"/>
            <w:r>
              <w:rPr>
                <w:rFonts w:ascii="宋体" w:eastAsia="宋体" w:hAnsi="宋体" w:cs="宋体" w:hint="eastAsia"/>
                <w:color w:val="000000"/>
                <w:kern w:val="0"/>
                <w:sz w:val="22"/>
                <w:szCs w:val="22"/>
                <w:lang w:bidi="ar"/>
              </w:rPr>
              <w:t>承插型盘扣式</w:t>
            </w:r>
            <w:proofErr w:type="gramEnd"/>
            <w:r>
              <w:rPr>
                <w:rFonts w:ascii="宋体" w:eastAsia="宋体" w:hAnsi="宋体" w:cs="宋体" w:hint="eastAsia"/>
                <w:color w:val="000000"/>
                <w:kern w:val="0"/>
                <w:sz w:val="22"/>
                <w:szCs w:val="22"/>
                <w:lang w:bidi="ar"/>
              </w:rPr>
              <w:t>钢管支架构件 JG/T 503-2016；</w:t>
            </w:r>
          </w:p>
        </w:tc>
      </w:tr>
      <w:tr w:rsidR="006D2CE7" w14:paraId="105D33D3" w14:textId="77777777" w:rsidTr="007306D5">
        <w:trPr>
          <w:trHeight w:val="340"/>
        </w:trPr>
        <w:tc>
          <w:tcPr>
            <w:tcW w:w="713" w:type="dxa"/>
            <w:shd w:val="clear" w:color="auto" w:fill="auto"/>
            <w:vAlign w:val="center"/>
          </w:tcPr>
          <w:p w14:paraId="19044BA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lastRenderedPageBreak/>
              <w:t>2</w:t>
            </w:r>
          </w:p>
        </w:tc>
        <w:tc>
          <w:tcPr>
            <w:tcW w:w="1444" w:type="dxa"/>
            <w:shd w:val="clear" w:color="auto" w:fill="auto"/>
            <w:vAlign w:val="center"/>
          </w:tcPr>
          <w:p w14:paraId="54D69F61" w14:textId="77777777" w:rsidR="006D2CE7" w:rsidRDefault="006D2CE7" w:rsidP="007306D5">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2"/>
                <w:szCs w:val="22"/>
                <w:lang w:bidi="ar"/>
              </w:rPr>
              <w:t>数显力矩扳手</w:t>
            </w:r>
          </w:p>
        </w:tc>
        <w:tc>
          <w:tcPr>
            <w:tcW w:w="1566" w:type="dxa"/>
            <w:shd w:val="clear" w:color="auto" w:fill="auto"/>
            <w:vAlign w:val="center"/>
          </w:tcPr>
          <w:p w14:paraId="48AD2D0C" w14:textId="77777777" w:rsidR="006D2CE7" w:rsidRDefault="006D2CE7" w:rsidP="007306D5">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36A5F2E9" w14:textId="77777777" w:rsidR="006D2CE7" w:rsidRDefault="006D2CE7" w:rsidP="007306D5">
            <w:pPr>
              <w:widowControl/>
              <w:jc w:val="center"/>
              <w:textAlignment w:val="bottom"/>
              <w:rPr>
                <w:rFonts w:ascii="宋体" w:eastAsia="宋体" w:hAnsi="宋体" w:cs="宋体" w:hint="eastAsia"/>
                <w:color w:val="000000"/>
                <w:kern w:val="0"/>
                <w:sz w:val="18"/>
                <w:szCs w:val="18"/>
                <w:lang w:bidi="ar"/>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1764AE69" w14:textId="77777777" w:rsidR="006D2CE7" w:rsidRDefault="006D2CE7" w:rsidP="007306D5">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2"/>
                <w:szCs w:val="22"/>
                <w:lang w:bidi="ar"/>
              </w:rPr>
              <w:t>要求可以施加65N*M的力矩</w:t>
            </w:r>
          </w:p>
        </w:tc>
        <w:tc>
          <w:tcPr>
            <w:tcW w:w="2240" w:type="dxa"/>
            <w:shd w:val="clear" w:color="auto" w:fill="auto"/>
            <w:vAlign w:val="center"/>
          </w:tcPr>
          <w:p w14:paraId="0C83BCD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65N.m扭力</w:t>
            </w:r>
            <w:proofErr w:type="gramStart"/>
            <w:r>
              <w:rPr>
                <w:rFonts w:ascii="宋体" w:eastAsia="宋体" w:hAnsi="宋体" w:cs="宋体" w:hint="eastAsia"/>
                <w:color w:val="000000"/>
                <w:kern w:val="0"/>
                <w:sz w:val="22"/>
                <w:szCs w:val="22"/>
                <w:lang w:bidi="ar"/>
              </w:rPr>
              <w:t>矩</w:t>
            </w:r>
            <w:proofErr w:type="gramEnd"/>
            <w:r>
              <w:rPr>
                <w:rFonts w:ascii="宋体" w:eastAsia="宋体" w:hAnsi="宋体" w:cs="宋体" w:hint="eastAsia"/>
                <w:color w:val="000000"/>
                <w:kern w:val="0"/>
                <w:sz w:val="22"/>
                <w:szCs w:val="22"/>
                <w:lang w:bidi="ar"/>
              </w:rPr>
              <w:t>试压</w:t>
            </w:r>
          </w:p>
        </w:tc>
        <w:tc>
          <w:tcPr>
            <w:tcW w:w="2636" w:type="dxa"/>
            <w:shd w:val="clear" w:color="auto" w:fill="auto"/>
            <w:vAlign w:val="center"/>
          </w:tcPr>
          <w:p w14:paraId="34F0AE5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钢管脚手架扣件 GB 15831-2006</w:t>
            </w:r>
          </w:p>
        </w:tc>
      </w:tr>
      <w:tr w:rsidR="006D2CE7" w14:paraId="6C6DEDF4" w14:textId="77777777" w:rsidTr="007306D5">
        <w:trPr>
          <w:trHeight w:val="340"/>
        </w:trPr>
        <w:tc>
          <w:tcPr>
            <w:tcW w:w="713" w:type="dxa"/>
            <w:shd w:val="clear" w:color="auto" w:fill="auto"/>
            <w:vAlign w:val="center"/>
          </w:tcPr>
          <w:p w14:paraId="6299CE9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w:t>
            </w:r>
          </w:p>
        </w:tc>
        <w:tc>
          <w:tcPr>
            <w:tcW w:w="1444" w:type="dxa"/>
            <w:shd w:val="clear" w:color="auto" w:fill="auto"/>
            <w:vAlign w:val="center"/>
          </w:tcPr>
          <w:p w14:paraId="41964AE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半径样板</w:t>
            </w:r>
          </w:p>
        </w:tc>
        <w:tc>
          <w:tcPr>
            <w:tcW w:w="1566" w:type="dxa"/>
            <w:shd w:val="clear" w:color="auto" w:fill="auto"/>
            <w:vAlign w:val="center"/>
          </w:tcPr>
          <w:p w14:paraId="3DC4123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1-6.5mm</w:t>
            </w:r>
          </w:p>
        </w:tc>
        <w:tc>
          <w:tcPr>
            <w:tcW w:w="781" w:type="dxa"/>
            <w:shd w:val="clear" w:color="auto" w:fill="auto"/>
            <w:vAlign w:val="center"/>
          </w:tcPr>
          <w:p w14:paraId="25FB14A8"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2C543A9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测量范围1~6.5mm ，精度1级</w:t>
            </w:r>
          </w:p>
        </w:tc>
        <w:tc>
          <w:tcPr>
            <w:tcW w:w="2240" w:type="dxa"/>
            <w:shd w:val="clear" w:color="auto" w:fill="auto"/>
            <w:vAlign w:val="center"/>
          </w:tcPr>
          <w:p w14:paraId="36595AC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弯曲内角半径</w:t>
            </w:r>
          </w:p>
        </w:tc>
        <w:tc>
          <w:tcPr>
            <w:tcW w:w="2636" w:type="dxa"/>
            <w:shd w:val="clear" w:color="auto" w:fill="auto"/>
            <w:vAlign w:val="center"/>
          </w:tcPr>
          <w:p w14:paraId="1CFB36B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建筑用轻钢龙骨 GB/T 11981-2024</w:t>
            </w:r>
          </w:p>
        </w:tc>
      </w:tr>
      <w:tr w:rsidR="006D2CE7" w14:paraId="193343C9" w14:textId="77777777" w:rsidTr="007306D5">
        <w:trPr>
          <w:trHeight w:val="340"/>
        </w:trPr>
        <w:tc>
          <w:tcPr>
            <w:tcW w:w="713" w:type="dxa"/>
            <w:shd w:val="clear" w:color="auto" w:fill="auto"/>
            <w:vAlign w:val="center"/>
          </w:tcPr>
          <w:p w14:paraId="504E98A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w:t>
            </w:r>
          </w:p>
        </w:tc>
        <w:tc>
          <w:tcPr>
            <w:tcW w:w="1444" w:type="dxa"/>
            <w:shd w:val="clear" w:color="auto" w:fill="auto"/>
            <w:vAlign w:val="center"/>
          </w:tcPr>
          <w:p w14:paraId="724452E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精密恒温油浴</w:t>
            </w:r>
          </w:p>
        </w:tc>
        <w:tc>
          <w:tcPr>
            <w:tcW w:w="1566" w:type="dxa"/>
            <w:shd w:val="clear" w:color="auto" w:fill="auto"/>
            <w:vAlign w:val="center"/>
          </w:tcPr>
          <w:p w14:paraId="422D663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DXDL-SY</w:t>
            </w:r>
          </w:p>
        </w:tc>
        <w:tc>
          <w:tcPr>
            <w:tcW w:w="781" w:type="dxa"/>
            <w:shd w:val="clear" w:color="auto" w:fill="auto"/>
            <w:vAlign w:val="center"/>
          </w:tcPr>
          <w:p w14:paraId="62B8625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0"/>
                <w:szCs w:val="20"/>
                <w:lang w:bidi="ar"/>
              </w:rPr>
              <w:t>1</w:t>
            </w:r>
          </w:p>
        </w:tc>
        <w:tc>
          <w:tcPr>
            <w:tcW w:w="5406" w:type="dxa"/>
            <w:shd w:val="clear" w:color="auto" w:fill="auto"/>
            <w:vAlign w:val="center"/>
          </w:tcPr>
          <w:p w14:paraId="56A098B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(基准试验时):(20士0.1)℃；量程：5-90℃；带制冷功能</w:t>
            </w:r>
          </w:p>
        </w:tc>
        <w:tc>
          <w:tcPr>
            <w:tcW w:w="2240" w:type="dxa"/>
            <w:shd w:val="clear" w:color="auto" w:fill="auto"/>
            <w:vAlign w:val="center"/>
          </w:tcPr>
          <w:p w14:paraId="6A0E7AE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电阻率</w:t>
            </w:r>
          </w:p>
        </w:tc>
        <w:tc>
          <w:tcPr>
            <w:tcW w:w="2636" w:type="dxa"/>
            <w:shd w:val="clear" w:color="auto" w:fill="auto"/>
            <w:vAlign w:val="center"/>
          </w:tcPr>
          <w:p w14:paraId="488E613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电线</w:t>
            </w:r>
            <w:proofErr w:type="gramStart"/>
            <w:r>
              <w:rPr>
                <w:rFonts w:ascii="宋体" w:eastAsia="宋体" w:hAnsi="宋体" w:cs="宋体" w:hint="eastAsia"/>
                <w:color w:val="000000"/>
                <w:kern w:val="0"/>
                <w:sz w:val="22"/>
                <w:szCs w:val="22"/>
                <w:lang w:bidi="ar"/>
              </w:rPr>
              <w:t>电缆电</w:t>
            </w:r>
            <w:proofErr w:type="gramEnd"/>
            <w:r>
              <w:rPr>
                <w:rFonts w:ascii="宋体" w:eastAsia="宋体" w:hAnsi="宋体" w:cs="宋体" w:hint="eastAsia"/>
                <w:color w:val="000000"/>
                <w:kern w:val="0"/>
                <w:sz w:val="22"/>
                <w:szCs w:val="22"/>
                <w:lang w:bidi="ar"/>
              </w:rPr>
              <w:t>性能试验方法第2部分:金属材料电阻率试验 GB/T 3048.2-2007</w:t>
            </w:r>
          </w:p>
        </w:tc>
      </w:tr>
      <w:tr w:rsidR="006D2CE7" w14:paraId="10304536" w14:textId="77777777" w:rsidTr="007306D5">
        <w:trPr>
          <w:trHeight w:val="340"/>
        </w:trPr>
        <w:tc>
          <w:tcPr>
            <w:tcW w:w="713" w:type="dxa"/>
            <w:shd w:val="clear" w:color="auto" w:fill="auto"/>
            <w:vAlign w:val="center"/>
          </w:tcPr>
          <w:p w14:paraId="5EBC253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w:t>
            </w:r>
          </w:p>
        </w:tc>
        <w:tc>
          <w:tcPr>
            <w:tcW w:w="1444" w:type="dxa"/>
            <w:shd w:val="clear" w:color="auto" w:fill="auto"/>
            <w:vAlign w:val="center"/>
          </w:tcPr>
          <w:p w14:paraId="72ECE62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石材挂件挂装强度夹具</w:t>
            </w:r>
          </w:p>
        </w:tc>
        <w:tc>
          <w:tcPr>
            <w:tcW w:w="1566" w:type="dxa"/>
            <w:shd w:val="clear" w:color="auto" w:fill="auto"/>
            <w:vAlign w:val="center"/>
          </w:tcPr>
          <w:p w14:paraId="054750D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bottom"/>
          </w:tcPr>
          <w:p w14:paraId="1BF46787"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0A34545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符合天然石材试验方法 第7部分：石材挂件组合单元挂装强度试验 GB/T 9966.7-2020</w:t>
            </w:r>
          </w:p>
        </w:tc>
        <w:tc>
          <w:tcPr>
            <w:tcW w:w="2240" w:type="dxa"/>
            <w:shd w:val="clear" w:color="auto" w:fill="auto"/>
            <w:vAlign w:val="center"/>
          </w:tcPr>
          <w:p w14:paraId="1494BDE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挂装强度</w:t>
            </w:r>
          </w:p>
        </w:tc>
        <w:tc>
          <w:tcPr>
            <w:tcW w:w="2636" w:type="dxa"/>
            <w:shd w:val="clear" w:color="auto" w:fill="auto"/>
            <w:vAlign w:val="center"/>
          </w:tcPr>
          <w:p w14:paraId="29467CD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天然石材试验方法 第7部分：石材挂件组合单元挂装强度试验 GB/T 9966.7-2020</w:t>
            </w:r>
          </w:p>
        </w:tc>
      </w:tr>
      <w:tr w:rsidR="006D2CE7" w14:paraId="4ADA27AE" w14:textId="77777777" w:rsidTr="007306D5">
        <w:trPr>
          <w:trHeight w:val="340"/>
        </w:trPr>
        <w:tc>
          <w:tcPr>
            <w:tcW w:w="713" w:type="dxa"/>
            <w:shd w:val="clear" w:color="auto" w:fill="auto"/>
            <w:vAlign w:val="center"/>
          </w:tcPr>
          <w:p w14:paraId="26DBDAD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w:t>
            </w:r>
          </w:p>
        </w:tc>
        <w:tc>
          <w:tcPr>
            <w:tcW w:w="1444" w:type="dxa"/>
            <w:shd w:val="clear" w:color="auto" w:fill="auto"/>
            <w:vAlign w:val="center"/>
          </w:tcPr>
          <w:p w14:paraId="5B667896"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百格划格</w:t>
            </w:r>
            <w:proofErr w:type="gramEnd"/>
            <w:r>
              <w:rPr>
                <w:rFonts w:ascii="宋体" w:eastAsia="宋体" w:hAnsi="宋体" w:cs="宋体" w:hint="eastAsia"/>
                <w:color w:val="000000"/>
                <w:kern w:val="0"/>
                <w:sz w:val="22"/>
                <w:szCs w:val="22"/>
                <w:lang w:bidi="ar"/>
              </w:rPr>
              <w:t>器</w:t>
            </w:r>
          </w:p>
        </w:tc>
        <w:tc>
          <w:tcPr>
            <w:tcW w:w="1566" w:type="dxa"/>
            <w:shd w:val="clear" w:color="auto" w:fill="auto"/>
            <w:vAlign w:val="center"/>
          </w:tcPr>
          <w:p w14:paraId="052D0B9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bottom"/>
          </w:tcPr>
          <w:p w14:paraId="2C21F4A0"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bottom"/>
          </w:tcPr>
          <w:p w14:paraId="2DB25905" w14:textId="77777777" w:rsidR="006D2CE7" w:rsidRDefault="006D2CE7" w:rsidP="007306D5">
            <w:pPr>
              <w:widowControl/>
              <w:jc w:val="left"/>
              <w:textAlignment w:val="bottom"/>
              <w:rPr>
                <w:rFonts w:ascii="宋体" w:eastAsia="宋体" w:hAnsi="宋体" w:hint="eastAsia"/>
                <w:szCs w:val="21"/>
              </w:rPr>
            </w:pPr>
            <w:r>
              <w:rPr>
                <w:rFonts w:ascii="宋体" w:eastAsia="宋体" w:hAnsi="宋体" w:cs="宋体" w:hint="eastAsia"/>
                <w:color w:val="000000"/>
                <w:kern w:val="0"/>
                <w:sz w:val="22"/>
                <w:szCs w:val="22"/>
                <w:lang w:bidi="ar"/>
              </w:rPr>
              <w:t>符合建筑外墙用铝蜂窝复合板</w:t>
            </w:r>
            <w:r>
              <w:rPr>
                <w:rStyle w:val="font61"/>
                <w:rFonts w:eastAsia="宋体"/>
                <w:lang w:bidi="ar"/>
              </w:rPr>
              <w:t xml:space="preserve"> JG/T 334-2012</w:t>
            </w:r>
          </w:p>
        </w:tc>
        <w:tc>
          <w:tcPr>
            <w:tcW w:w="2240" w:type="dxa"/>
            <w:shd w:val="clear" w:color="auto" w:fill="auto"/>
            <w:vAlign w:val="center"/>
          </w:tcPr>
          <w:p w14:paraId="2E0DE5D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涂层附着力</w:t>
            </w:r>
          </w:p>
        </w:tc>
        <w:tc>
          <w:tcPr>
            <w:tcW w:w="2636" w:type="dxa"/>
            <w:shd w:val="clear" w:color="auto" w:fill="auto"/>
            <w:vAlign w:val="center"/>
          </w:tcPr>
          <w:p w14:paraId="663643F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建筑外墙用铝蜂窝复合板 JG/T 334-2012</w:t>
            </w:r>
          </w:p>
        </w:tc>
      </w:tr>
      <w:tr w:rsidR="006D2CE7" w14:paraId="33F89F05" w14:textId="77777777" w:rsidTr="007306D5">
        <w:trPr>
          <w:trHeight w:val="340"/>
        </w:trPr>
        <w:tc>
          <w:tcPr>
            <w:tcW w:w="713" w:type="dxa"/>
            <w:shd w:val="clear" w:color="auto" w:fill="auto"/>
            <w:vAlign w:val="center"/>
          </w:tcPr>
          <w:p w14:paraId="2E312CF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w:t>
            </w:r>
          </w:p>
        </w:tc>
        <w:tc>
          <w:tcPr>
            <w:tcW w:w="1444" w:type="dxa"/>
            <w:shd w:val="clear" w:color="auto" w:fill="auto"/>
            <w:vAlign w:val="center"/>
          </w:tcPr>
          <w:p w14:paraId="2F96785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滚筒剥离夹具</w:t>
            </w:r>
          </w:p>
        </w:tc>
        <w:tc>
          <w:tcPr>
            <w:tcW w:w="1566" w:type="dxa"/>
            <w:shd w:val="clear" w:color="auto" w:fill="auto"/>
            <w:vAlign w:val="center"/>
          </w:tcPr>
          <w:p w14:paraId="3A926F9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bottom"/>
          </w:tcPr>
          <w:p w14:paraId="1ECF446E"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bottom"/>
          </w:tcPr>
          <w:p w14:paraId="1080E444" w14:textId="77777777" w:rsidR="006D2CE7" w:rsidRDefault="006D2CE7" w:rsidP="007306D5">
            <w:pPr>
              <w:widowControl/>
              <w:jc w:val="left"/>
              <w:textAlignment w:val="bottom"/>
              <w:rPr>
                <w:rFonts w:ascii="宋体" w:eastAsia="宋体" w:hAnsi="宋体" w:hint="eastAsia"/>
                <w:szCs w:val="21"/>
              </w:rPr>
            </w:pPr>
            <w:r>
              <w:rPr>
                <w:rFonts w:ascii="宋体" w:eastAsia="宋体" w:hAnsi="宋体" w:cs="宋体" w:hint="eastAsia"/>
                <w:color w:val="000000"/>
                <w:kern w:val="0"/>
                <w:sz w:val="22"/>
                <w:szCs w:val="22"/>
                <w:lang w:bidi="ar"/>
              </w:rPr>
              <w:t>符合建筑外墙用铝蜂窝复合板</w:t>
            </w:r>
            <w:r>
              <w:rPr>
                <w:rStyle w:val="font61"/>
                <w:rFonts w:eastAsia="宋体"/>
                <w:lang w:bidi="ar"/>
              </w:rPr>
              <w:t xml:space="preserve"> JG/T 334-2012</w:t>
            </w:r>
          </w:p>
        </w:tc>
        <w:tc>
          <w:tcPr>
            <w:tcW w:w="2240" w:type="dxa"/>
            <w:shd w:val="clear" w:color="auto" w:fill="auto"/>
            <w:vAlign w:val="center"/>
          </w:tcPr>
          <w:p w14:paraId="3BC1AFF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滚筒剥离强度</w:t>
            </w:r>
          </w:p>
        </w:tc>
        <w:tc>
          <w:tcPr>
            <w:tcW w:w="2636" w:type="dxa"/>
            <w:shd w:val="clear" w:color="auto" w:fill="auto"/>
            <w:vAlign w:val="center"/>
          </w:tcPr>
          <w:p w14:paraId="10875C9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建筑外墙用铝蜂窝复合板 JG/T 334-2012</w:t>
            </w:r>
          </w:p>
        </w:tc>
      </w:tr>
      <w:tr w:rsidR="006D2CE7" w14:paraId="262B4108" w14:textId="77777777" w:rsidTr="007306D5">
        <w:trPr>
          <w:trHeight w:val="340"/>
        </w:trPr>
        <w:tc>
          <w:tcPr>
            <w:tcW w:w="713" w:type="dxa"/>
            <w:shd w:val="clear" w:color="auto" w:fill="auto"/>
            <w:vAlign w:val="center"/>
          </w:tcPr>
          <w:p w14:paraId="63F94E3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w:t>
            </w:r>
          </w:p>
        </w:tc>
        <w:tc>
          <w:tcPr>
            <w:tcW w:w="1444" w:type="dxa"/>
            <w:shd w:val="clear" w:color="auto" w:fill="auto"/>
            <w:vAlign w:val="center"/>
          </w:tcPr>
          <w:p w14:paraId="6E39A3A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铅笔硬度计</w:t>
            </w:r>
          </w:p>
        </w:tc>
        <w:tc>
          <w:tcPr>
            <w:tcW w:w="1566" w:type="dxa"/>
            <w:shd w:val="clear" w:color="auto" w:fill="auto"/>
            <w:vAlign w:val="center"/>
          </w:tcPr>
          <w:p w14:paraId="34487FE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bottom"/>
          </w:tcPr>
          <w:p w14:paraId="5C5ED3BF"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bottom"/>
          </w:tcPr>
          <w:p w14:paraId="3CEE2DA3" w14:textId="77777777" w:rsidR="006D2CE7" w:rsidRDefault="006D2CE7" w:rsidP="007306D5">
            <w:pPr>
              <w:widowControl/>
              <w:jc w:val="left"/>
              <w:textAlignment w:val="bottom"/>
              <w:rPr>
                <w:rFonts w:ascii="宋体" w:eastAsia="宋体" w:hAnsi="宋体" w:hint="eastAsia"/>
                <w:szCs w:val="21"/>
              </w:rPr>
            </w:pPr>
            <w:r>
              <w:rPr>
                <w:rFonts w:ascii="宋体" w:eastAsia="宋体" w:hAnsi="宋体" w:cs="宋体" w:hint="eastAsia"/>
                <w:color w:val="000000"/>
                <w:kern w:val="0"/>
                <w:sz w:val="22"/>
                <w:szCs w:val="22"/>
                <w:lang w:bidi="ar"/>
              </w:rPr>
              <w:t>符合建筑外墙用铝蜂窝复合板</w:t>
            </w:r>
            <w:r>
              <w:rPr>
                <w:rStyle w:val="font61"/>
                <w:rFonts w:eastAsia="宋体"/>
                <w:lang w:bidi="ar"/>
              </w:rPr>
              <w:t xml:space="preserve"> JG/T 334-2012</w:t>
            </w:r>
          </w:p>
        </w:tc>
        <w:tc>
          <w:tcPr>
            <w:tcW w:w="2240" w:type="dxa"/>
            <w:shd w:val="clear" w:color="auto" w:fill="auto"/>
            <w:vAlign w:val="center"/>
          </w:tcPr>
          <w:p w14:paraId="1859AB9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表面硬度</w:t>
            </w:r>
          </w:p>
        </w:tc>
        <w:tc>
          <w:tcPr>
            <w:tcW w:w="2636" w:type="dxa"/>
            <w:shd w:val="clear" w:color="auto" w:fill="auto"/>
            <w:vAlign w:val="center"/>
          </w:tcPr>
          <w:p w14:paraId="4318B6D7"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建筑外墙用铝蜂窝复合板 JG/T 334-2012</w:t>
            </w:r>
          </w:p>
        </w:tc>
      </w:tr>
      <w:tr w:rsidR="006D2CE7" w14:paraId="0B89A566" w14:textId="77777777" w:rsidTr="007306D5">
        <w:trPr>
          <w:trHeight w:val="340"/>
        </w:trPr>
        <w:tc>
          <w:tcPr>
            <w:tcW w:w="713" w:type="dxa"/>
            <w:shd w:val="clear" w:color="auto" w:fill="auto"/>
            <w:vAlign w:val="center"/>
          </w:tcPr>
          <w:p w14:paraId="646A8B1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w:t>
            </w:r>
          </w:p>
        </w:tc>
        <w:tc>
          <w:tcPr>
            <w:tcW w:w="1444" w:type="dxa"/>
            <w:shd w:val="clear" w:color="auto" w:fill="auto"/>
            <w:vAlign w:val="center"/>
          </w:tcPr>
          <w:p w14:paraId="66672AF3" w14:textId="77777777" w:rsidR="006D2CE7" w:rsidRDefault="006D2CE7" w:rsidP="007306D5">
            <w:pPr>
              <w:widowControl/>
              <w:jc w:val="center"/>
              <w:textAlignment w:val="center"/>
              <w:rPr>
                <w:rFonts w:ascii="宋体" w:eastAsia="宋体" w:hAnsi="宋体" w:hint="eastAsia"/>
                <w:szCs w:val="21"/>
              </w:rPr>
            </w:pPr>
            <w:r>
              <w:rPr>
                <w:rStyle w:val="font41"/>
                <w:rFonts w:eastAsia="宋体"/>
                <w:lang w:bidi="ar"/>
              </w:rPr>
              <w:t>5%</w:t>
            </w:r>
            <w:r>
              <w:rPr>
                <w:rStyle w:val="font71"/>
                <w:rFonts w:hint="default"/>
                <w:lang w:bidi="ar"/>
              </w:rPr>
              <w:t>的氢氧化钠、光谱光度计（带积分球的分光光度计）</w:t>
            </w:r>
          </w:p>
        </w:tc>
        <w:tc>
          <w:tcPr>
            <w:tcW w:w="1566" w:type="dxa"/>
            <w:shd w:val="clear" w:color="auto" w:fill="auto"/>
            <w:vAlign w:val="center"/>
          </w:tcPr>
          <w:p w14:paraId="1EE7A98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DS-700D</w:t>
            </w:r>
          </w:p>
        </w:tc>
        <w:tc>
          <w:tcPr>
            <w:tcW w:w="781" w:type="dxa"/>
            <w:shd w:val="clear" w:color="auto" w:fill="auto"/>
            <w:vAlign w:val="center"/>
          </w:tcPr>
          <w:p w14:paraId="3860A166"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6E1CA6B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*1.准确性保证：保证一级计量合格；（提供第三方计量检定证书）                                             2.双列高精度CMOS阵列传感器；                                                                       3.测试波长范围：400-700nm；照明光源：全波段均衡LED光源+UV；                                           *4.重复性：ΔE*ab≤0.025；（提供相关证明材料）                                                      5.器间差：ΔE*ab≤0.25；                                                                              6.软件支持：</w:t>
            </w:r>
            <w:proofErr w:type="spellStart"/>
            <w:r>
              <w:rPr>
                <w:rFonts w:ascii="宋体" w:eastAsia="宋体" w:hAnsi="宋体" w:cs="宋体" w:hint="eastAsia"/>
                <w:color w:val="000000"/>
                <w:kern w:val="0"/>
                <w:sz w:val="22"/>
                <w:szCs w:val="22"/>
                <w:lang w:bidi="ar"/>
              </w:rPr>
              <w:t>Andriod,IOS</w:t>
            </w:r>
            <w:proofErr w:type="spellEnd"/>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微信小</w:t>
            </w:r>
            <w:proofErr w:type="gramEnd"/>
            <w:r>
              <w:rPr>
                <w:rFonts w:ascii="宋体" w:eastAsia="宋体" w:hAnsi="宋体" w:cs="宋体" w:hint="eastAsia"/>
                <w:color w:val="000000"/>
                <w:kern w:val="0"/>
                <w:sz w:val="22"/>
                <w:szCs w:val="22"/>
                <w:lang w:bidi="ar"/>
              </w:rPr>
              <w:t>程序，Windows</w:t>
            </w:r>
          </w:p>
        </w:tc>
        <w:tc>
          <w:tcPr>
            <w:tcW w:w="2240" w:type="dxa"/>
            <w:shd w:val="clear" w:color="auto" w:fill="auto"/>
            <w:vAlign w:val="center"/>
          </w:tcPr>
          <w:p w14:paraId="5C347A1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涂层耐盐酸性</w:t>
            </w:r>
          </w:p>
        </w:tc>
        <w:tc>
          <w:tcPr>
            <w:tcW w:w="2636" w:type="dxa"/>
            <w:shd w:val="clear" w:color="auto" w:fill="auto"/>
            <w:vAlign w:val="center"/>
          </w:tcPr>
          <w:p w14:paraId="643CCCC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建筑外墙用铝蜂窝复合板 JG/T 334-2012</w:t>
            </w:r>
          </w:p>
        </w:tc>
      </w:tr>
      <w:tr w:rsidR="006D2CE7" w14:paraId="515612CB" w14:textId="77777777" w:rsidTr="007306D5">
        <w:trPr>
          <w:trHeight w:val="340"/>
        </w:trPr>
        <w:tc>
          <w:tcPr>
            <w:tcW w:w="713" w:type="dxa"/>
            <w:shd w:val="clear" w:color="auto" w:fill="auto"/>
            <w:vAlign w:val="center"/>
          </w:tcPr>
          <w:p w14:paraId="3A9AF42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w:t>
            </w:r>
          </w:p>
        </w:tc>
        <w:tc>
          <w:tcPr>
            <w:tcW w:w="1444" w:type="dxa"/>
            <w:shd w:val="clear" w:color="auto" w:fill="auto"/>
            <w:vAlign w:val="center"/>
          </w:tcPr>
          <w:p w14:paraId="659440B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碱液、恒温水浴箱</w:t>
            </w:r>
          </w:p>
        </w:tc>
        <w:tc>
          <w:tcPr>
            <w:tcW w:w="1566" w:type="dxa"/>
            <w:shd w:val="clear" w:color="auto" w:fill="auto"/>
            <w:vAlign w:val="center"/>
          </w:tcPr>
          <w:p w14:paraId="0382DB0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CF-B</w:t>
            </w:r>
          </w:p>
        </w:tc>
        <w:tc>
          <w:tcPr>
            <w:tcW w:w="781" w:type="dxa"/>
            <w:shd w:val="clear" w:color="auto" w:fill="auto"/>
            <w:vAlign w:val="bottom"/>
          </w:tcPr>
          <w:p w14:paraId="4E19B119"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bottom"/>
          </w:tcPr>
          <w:p w14:paraId="4AABFB33" w14:textId="77777777" w:rsidR="006D2CE7" w:rsidRDefault="006D2CE7" w:rsidP="007306D5">
            <w:pPr>
              <w:widowControl/>
              <w:jc w:val="left"/>
              <w:textAlignment w:val="bottom"/>
              <w:rPr>
                <w:rFonts w:ascii="宋体" w:eastAsia="宋体" w:hAnsi="宋体" w:hint="eastAsia"/>
                <w:szCs w:val="21"/>
              </w:rPr>
            </w:pPr>
            <w:r>
              <w:rPr>
                <w:rFonts w:ascii="宋体" w:eastAsia="宋体" w:hAnsi="宋体" w:cs="宋体" w:hint="eastAsia"/>
                <w:color w:val="000000"/>
                <w:kern w:val="0"/>
                <w:sz w:val="22"/>
                <w:szCs w:val="22"/>
                <w:lang w:bidi="ar"/>
              </w:rPr>
              <w:t>符合建筑外墙用铝蜂窝复合板</w:t>
            </w:r>
            <w:r>
              <w:rPr>
                <w:rStyle w:val="font61"/>
                <w:rFonts w:eastAsia="宋体"/>
                <w:lang w:bidi="ar"/>
              </w:rPr>
              <w:t xml:space="preserve"> JG/T 334-2012</w:t>
            </w:r>
          </w:p>
        </w:tc>
        <w:tc>
          <w:tcPr>
            <w:tcW w:w="2240" w:type="dxa"/>
            <w:shd w:val="clear" w:color="auto" w:fill="auto"/>
            <w:vAlign w:val="center"/>
          </w:tcPr>
          <w:p w14:paraId="42D0BBA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涂层耐碱性</w:t>
            </w:r>
          </w:p>
        </w:tc>
        <w:tc>
          <w:tcPr>
            <w:tcW w:w="2636" w:type="dxa"/>
            <w:shd w:val="clear" w:color="auto" w:fill="auto"/>
            <w:vAlign w:val="center"/>
          </w:tcPr>
          <w:p w14:paraId="5CBCC81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建筑外墙用铝蜂窝复合板 JG/T 334-2012</w:t>
            </w:r>
          </w:p>
        </w:tc>
      </w:tr>
      <w:tr w:rsidR="006D2CE7" w14:paraId="4AB68E60" w14:textId="77777777" w:rsidTr="007306D5">
        <w:trPr>
          <w:trHeight w:val="340"/>
        </w:trPr>
        <w:tc>
          <w:tcPr>
            <w:tcW w:w="713" w:type="dxa"/>
            <w:shd w:val="clear" w:color="auto" w:fill="auto"/>
            <w:vAlign w:val="center"/>
          </w:tcPr>
          <w:p w14:paraId="6E1BE52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w:t>
            </w:r>
          </w:p>
        </w:tc>
        <w:tc>
          <w:tcPr>
            <w:tcW w:w="1444" w:type="dxa"/>
            <w:shd w:val="clear" w:color="auto" w:fill="auto"/>
            <w:vAlign w:val="center"/>
          </w:tcPr>
          <w:p w14:paraId="3F3359E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万能角度尺</w:t>
            </w:r>
          </w:p>
        </w:tc>
        <w:tc>
          <w:tcPr>
            <w:tcW w:w="1566" w:type="dxa"/>
            <w:shd w:val="clear" w:color="auto" w:fill="auto"/>
            <w:vAlign w:val="center"/>
          </w:tcPr>
          <w:p w14:paraId="300D684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0-320°</w:t>
            </w:r>
          </w:p>
        </w:tc>
        <w:tc>
          <w:tcPr>
            <w:tcW w:w="781" w:type="dxa"/>
            <w:shd w:val="clear" w:color="auto" w:fill="auto"/>
            <w:vAlign w:val="bottom"/>
          </w:tcPr>
          <w:p w14:paraId="0D6773AC"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4CD403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0-320°</w:t>
            </w:r>
          </w:p>
        </w:tc>
        <w:tc>
          <w:tcPr>
            <w:tcW w:w="2240" w:type="dxa"/>
            <w:shd w:val="clear" w:color="auto" w:fill="auto"/>
            <w:vAlign w:val="center"/>
          </w:tcPr>
          <w:p w14:paraId="6125305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尺寸允许偏差/折边角度</w:t>
            </w:r>
          </w:p>
        </w:tc>
        <w:tc>
          <w:tcPr>
            <w:tcW w:w="2636" w:type="dxa"/>
            <w:shd w:val="clear" w:color="auto" w:fill="auto"/>
            <w:vAlign w:val="center"/>
          </w:tcPr>
          <w:p w14:paraId="6ABC091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建筑装饰用铝单板 GB/T 23443-2024</w:t>
            </w:r>
          </w:p>
        </w:tc>
      </w:tr>
      <w:tr w:rsidR="006D2CE7" w14:paraId="374C6BBC" w14:textId="77777777" w:rsidTr="007306D5">
        <w:trPr>
          <w:trHeight w:val="340"/>
        </w:trPr>
        <w:tc>
          <w:tcPr>
            <w:tcW w:w="713" w:type="dxa"/>
            <w:shd w:val="clear" w:color="auto" w:fill="auto"/>
            <w:vAlign w:val="center"/>
          </w:tcPr>
          <w:p w14:paraId="5880E7D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12</w:t>
            </w:r>
          </w:p>
        </w:tc>
        <w:tc>
          <w:tcPr>
            <w:tcW w:w="1444" w:type="dxa"/>
            <w:shd w:val="clear" w:color="auto" w:fill="auto"/>
            <w:vAlign w:val="center"/>
          </w:tcPr>
          <w:p w14:paraId="644B23A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耐液体介质甲法（浸泡法）：带盖试液槽、支架</w:t>
            </w:r>
          </w:p>
        </w:tc>
        <w:tc>
          <w:tcPr>
            <w:tcW w:w="1566" w:type="dxa"/>
            <w:shd w:val="clear" w:color="auto" w:fill="auto"/>
            <w:vAlign w:val="center"/>
          </w:tcPr>
          <w:p w14:paraId="31A4BEB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1835AA5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1套</w:t>
            </w:r>
          </w:p>
        </w:tc>
        <w:tc>
          <w:tcPr>
            <w:tcW w:w="5406" w:type="dxa"/>
            <w:shd w:val="clear" w:color="auto" w:fill="auto"/>
            <w:vAlign w:val="bottom"/>
          </w:tcPr>
          <w:p w14:paraId="5DD53528" w14:textId="77777777" w:rsidR="006D2CE7" w:rsidRDefault="006D2CE7" w:rsidP="007306D5">
            <w:pPr>
              <w:widowControl/>
              <w:jc w:val="left"/>
              <w:textAlignment w:val="bottom"/>
              <w:rPr>
                <w:rFonts w:ascii="宋体" w:eastAsia="宋体" w:hAnsi="宋体" w:hint="eastAsia"/>
                <w:szCs w:val="21"/>
              </w:rPr>
            </w:pPr>
            <w:r>
              <w:rPr>
                <w:rFonts w:ascii="宋体" w:eastAsia="宋体" w:hAnsi="宋体" w:cs="宋体" w:hint="eastAsia"/>
                <w:color w:val="000000"/>
                <w:kern w:val="0"/>
                <w:sz w:val="22"/>
                <w:szCs w:val="22"/>
                <w:lang w:bidi="ar"/>
              </w:rPr>
              <w:t>色漆和清漆 耐液体介质的测定 GB/T 9274-1988</w:t>
            </w:r>
          </w:p>
        </w:tc>
        <w:tc>
          <w:tcPr>
            <w:tcW w:w="2240" w:type="dxa"/>
            <w:shd w:val="clear" w:color="auto" w:fill="auto"/>
            <w:vAlign w:val="center"/>
          </w:tcPr>
          <w:p w14:paraId="5765200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耐液体介质</w:t>
            </w:r>
          </w:p>
        </w:tc>
        <w:tc>
          <w:tcPr>
            <w:tcW w:w="2636" w:type="dxa"/>
            <w:shd w:val="clear" w:color="auto" w:fill="auto"/>
            <w:vAlign w:val="center"/>
          </w:tcPr>
          <w:p w14:paraId="5D8AF7A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色漆和清漆 耐液体介质的测定 GB/T 9274-1988</w:t>
            </w:r>
          </w:p>
        </w:tc>
      </w:tr>
      <w:tr w:rsidR="006D2CE7" w14:paraId="4671D16C" w14:textId="77777777" w:rsidTr="007306D5">
        <w:trPr>
          <w:trHeight w:val="340"/>
        </w:trPr>
        <w:tc>
          <w:tcPr>
            <w:tcW w:w="713" w:type="dxa"/>
            <w:shd w:val="clear" w:color="auto" w:fill="auto"/>
            <w:vAlign w:val="center"/>
          </w:tcPr>
          <w:p w14:paraId="09CDD48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13</w:t>
            </w:r>
          </w:p>
        </w:tc>
        <w:tc>
          <w:tcPr>
            <w:tcW w:w="1444" w:type="dxa"/>
            <w:shd w:val="clear" w:color="auto" w:fill="auto"/>
            <w:vAlign w:val="center"/>
          </w:tcPr>
          <w:p w14:paraId="385E1E1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带拉杆的钢夹套与带螺杆的</w:t>
            </w:r>
            <w:proofErr w:type="gramStart"/>
            <w:r>
              <w:rPr>
                <w:rFonts w:ascii="宋体" w:eastAsia="宋体" w:hAnsi="宋体" w:cs="宋体" w:hint="eastAsia"/>
                <w:color w:val="000000"/>
                <w:kern w:val="0"/>
                <w:sz w:val="22"/>
                <w:szCs w:val="22"/>
                <w:lang w:bidi="ar"/>
              </w:rPr>
              <w:t>钢标准块</w:t>
            </w:r>
            <w:proofErr w:type="gramEnd"/>
          </w:p>
        </w:tc>
        <w:tc>
          <w:tcPr>
            <w:tcW w:w="1566" w:type="dxa"/>
            <w:shd w:val="clear" w:color="auto" w:fill="auto"/>
            <w:vAlign w:val="center"/>
          </w:tcPr>
          <w:p w14:paraId="0DB578A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bottom"/>
          </w:tcPr>
          <w:p w14:paraId="05E18046"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夹套1个，标准块5个</w:t>
            </w:r>
          </w:p>
        </w:tc>
        <w:tc>
          <w:tcPr>
            <w:tcW w:w="5406" w:type="dxa"/>
            <w:shd w:val="clear" w:color="auto" w:fill="auto"/>
            <w:vAlign w:val="center"/>
          </w:tcPr>
          <w:p w14:paraId="3702B15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以45号碳钢制作，尺寸见规范T/CECS 146-2022P73</w:t>
            </w:r>
          </w:p>
        </w:tc>
        <w:tc>
          <w:tcPr>
            <w:tcW w:w="2240" w:type="dxa"/>
            <w:shd w:val="clear" w:color="auto" w:fill="auto"/>
            <w:vAlign w:val="center"/>
          </w:tcPr>
          <w:p w14:paraId="7D5AC52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与混凝土</w:t>
            </w:r>
            <w:proofErr w:type="gramStart"/>
            <w:r>
              <w:rPr>
                <w:rFonts w:ascii="宋体" w:eastAsia="宋体" w:hAnsi="宋体" w:cs="宋体" w:hint="eastAsia"/>
                <w:color w:val="000000"/>
                <w:kern w:val="0"/>
                <w:sz w:val="22"/>
                <w:szCs w:val="22"/>
                <w:lang w:bidi="ar"/>
              </w:rPr>
              <w:t>的正拉粘结</w:t>
            </w:r>
            <w:proofErr w:type="gramEnd"/>
            <w:r>
              <w:rPr>
                <w:rFonts w:ascii="宋体" w:eastAsia="宋体" w:hAnsi="宋体" w:cs="宋体" w:hint="eastAsia"/>
                <w:color w:val="000000"/>
                <w:kern w:val="0"/>
                <w:sz w:val="22"/>
                <w:szCs w:val="22"/>
                <w:lang w:bidi="ar"/>
              </w:rPr>
              <w:t>强度</w:t>
            </w:r>
          </w:p>
        </w:tc>
        <w:tc>
          <w:tcPr>
            <w:tcW w:w="2636" w:type="dxa"/>
            <w:shd w:val="clear" w:color="auto" w:fill="auto"/>
            <w:vAlign w:val="center"/>
          </w:tcPr>
          <w:p w14:paraId="1E4B366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碳纤维增强复合材料加固混凝土结构技术规程 T/CECS 146-2022</w:t>
            </w:r>
          </w:p>
        </w:tc>
      </w:tr>
      <w:tr w:rsidR="006D2CE7" w14:paraId="31CF6A96" w14:textId="77777777" w:rsidTr="007306D5">
        <w:trPr>
          <w:trHeight w:val="340"/>
        </w:trPr>
        <w:tc>
          <w:tcPr>
            <w:tcW w:w="713" w:type="dxa"/>
            <w:shd w:val="clear" w:color="auto" w:fill="auto"/>
            <w:vAlign w:val="center"/>
          </w:tcPr>
          <w:p w14:paraId="177C003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14</w:t>
            </w:r>
          </w:p>
        </w:tc>
        <w:tc>
          <w:tcPr>
            <w:tcW w:w="1444" w:type="dxa"/>
            <w:shd w:val="clear" w:color="auto" w:fill="auto"/>
            <w:vAlign w:val="center"/>
          </w:tcPr>
          <w:p w14:paraId="0B20171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带拉杆的钢夹套与带螺杆的</w:t>
            </w:r>
            <w:proofErr w:type="gramStart"/>
            <w:r>
              <w:rPr>
                <w:rFonts w:ascii="宋体" w:eastAsia="宋体" w:hAnsi="宋体" w:cs="宋体" w:hint="eastAsia"/>
                <w:color w:val="000000"/>
                <w:kern w:val="0"/>
                <w:sz w:val="22"/>
                <w:szCs w:val="22"/>
                <w:lang w:bidi="ar"/>
              </w:rPr>
              <w:t>钢标准块</w:t>
            </w:r>
            <w:proofErr w:type="gramEnd"/>
          </w:p>
        </w:tc>
        <w:tc>
          <w:tcPr>
            <w:tcW w:w="1566" w:type="dxa"/>
            <w:shd w:val="clear" w:color="auto" w:fill="auto"/>
            <w:vAlign w:val="center"/>
          </w:tcPr>
          <w:p w14:paraId="6923A00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bottom"/>
          </w:tcPr>
          <w:p w14:paraId="16BF2D59"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夹套1个，标准块5个</w:t>
            </w:r>
          </w:p>
        </w:tc>
        <w:tc>
          <w:tcPr>
            <w:tcW w:w="5406" w:type="dxa"/>
            <w:shd w:val="clear" w:color="auto" w:fill="auto"/>
            <w:vAlign w:val="center"/>
          </w:tcPr>
          <w:p w14:paraId="3F3B6C0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以45号碳钢制作，尺寸见规范T/CECS 146-2022P83</w:t>
            </w:r>
          </w:p>
        </w:tc>
        <w:tc>
          <w:tcPr>
            <w:tcW w:w="2240" w:type="dxa"/>
            <w:shd w:val="clear" w:color="auto" w:fill="auto"/>
            <w:vAlign w:val="center"/>
          </w:tcPr>
          <w:p w14:paraId="65AC00F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与混凝土</w:t>
            </w:r>
            <w:proofErr w:type="gramStart"/>
            <w:r>
              <w:rPr>
                <w:rFonts w:ascii="宋体" w:eastAsia="宋体" w:hAnsi="宋体" w:cs="宋体" w:hint="eastAsia"/>
                <w:color w:val="000000"/>
                <w:kern w:val="0"/>
                <w:sz w:val="22"/>
                <w:szCs w:val="22"/>
                <w:lang w:bidi="ar"/>
              </w:rPr>
              <w:t>的正拉粘结</w:t>
            </w:r>
            <w:proofErr w:type="gramEnd"/>
            <w:r>
              <w:rPr>
                <w:rFonts w:ascii="宋体" w:eastAsia="宋体" w:hAnsi="宋体" w:cs="宋体" w:hint="eastAsia"/>
                <w:color w:val="000000"/>
                <w:kern w:val="0"/>
                <w:sz w:val="22"/>
                <w:szCs w:val="22"/>
                <w:lang w:bidi="ar"/>
              </w:rPr>
              <w:t>强度</w:t>
            </w:r>
          </w:p>
        </w:tc>
        <w:tc>
          <w:tcPr>
            <w:tcW w:w="2636" w:type="dxa"/>
            <w:shd w:val="clear" w:color="auto" w:fill="auto"/>
            <w:vAlign w:val="center"/>
          </w:tcPr>
          <w:p w14:paraId="12ADD4F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碳纤维增强复合材料加固混凝土结构技术规程 T/CECS 146-2022</w:t>
            </w:r>
          </w:p>
        </w:tc>
      </w:tr>
      <w:tr w:rsidR="006D2CE7" w14:paraId="5848073D" w14:textId="77777777" w:rsidTr="007306D5">
        <w:trPr>
          <w:trHeight w:val="340"/>
        </w:trPr>
        <w:tc>
          <w:tcPr>
            <w:tcW w:w="713" w:type="dxa"/>
            <w:shd w:val="clear" w:color="auto" w:fill="auto"/>
            <w:vAlign w:val="center"/>
          </w:tcPr>
          <w:p w14:paraId="7D38BD1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15</w:t>
            </w:r>
          </w:p>
        </w:tc>
        <w:tc>
          <w:tcPr>
            <w:tcW w:w="1444" w:type="dxa"/>
            <w:shd w:val="clear" w:color="auto" w:fill="auto"/>
            <w:vAlign w:val="center"/>
          </w:tcPr>
          <w:p w14:paraId="04BA982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石材建筑板材量具</w:t>
            </w:r>
          </w:p>
        </w:tc>
        <w:tc>
          <w:tcPr>
            <w:tcW w:w="1566" w:type="dxa"/>
            <w:shd w:val="clear" w:color="auto" w:fill="auto"/>
            <w:vAlign w:val="center"/>
          </w:tcPr>
          <w:p w14:paraId="056B318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7C581EC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1套</w:t>
            </w:r>
          </w:p>
        </w:tc>
        <w:tc>
          <w:tcPr>
            <w:tcW w:w="5406" w:type="dxa"/>
            <w:shd w:val="clear" w:color="auto" w:fill="auto"/>
            <w:vAlign w:val="center"/>
          </w:tcPr>
          <w:p w14:paraId="5BA263A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1000mm</w:t>
            </w:r>
            <w:proofErr w:type="gramStart"/>
            <w:r>
              <w:rPr>
                <w:rFonts w:ascii="宋体" w:eastAsia="宋体" w:hAnsi="宋体" w:cs="宋体" w:hint="eastAsia"/>
                <w:color w:val="000000"/>
                <w:kern w:val="0"/>
                <w:sz w:val="22"/>
                <w:szCs w:val="22"/>
                <w:lang w:bidi="ar"/>
              </w:rPr>
              <w:t>钢平尺</w:t>
            </w:r>
            <w:proofErr w:type="gramEnd"/>
            <w:r>
              <w:rPr>
                <w:rFonts w:ascii="宋体" w:eastAsia="宋体" w:hAnsi="宋体" w:cs="宋体" w:hint="eastAsia"/>
                <w:color w:val="000000"/>
                <w:kern w:val="0"/>
                <w:sz w:val="22"/>
                <w:szCs w:val="22"/>
                <w:lang w:bidi="ar"/>
              </w:rPr>
              <w:t>1把；90°钢角尺1把；游标卡尺0-2500mm1把</w:t>
            </w:r>
          </w:p>
        </w:tc>
        <w:tc>
          <w:tcPr>
            <w:tcW w:w="2240" w:type="dxa"/>
            <w:shd w:val="clear" w:color="auto" w:fill="auto"/>
            <w:vAlign w:val="center"/>
          </w:tcPr>
          <w:p w14:paraId="7FD50A80" w14:textId="77777777" w:rsidR="006D2CE7" w:rsidRDefault="006D2CE7" w:rsidP="007306D5">
            <w:pPr>
              <w:jc w:val="center"/>
              <w:rPr>
                <w:rFonts w:ascii="宋体" w:eastAsia="宋体" w:hAnsi="宋体" w:hint="eastAsia"/>
                <w:szCs w:val="21"/>
              </w:rPr>
            </w:pPr>
          </w:p>
        </w:tc>
        <w:tc>
          <w:tcPr>
            <w:tcW w:w="2636" w:type="dxa"/>
            <w:shd w:val="clear" w:color="auto" w:fill="auto"/>
            <w:vAlign w:val="center"/>
          </w:tcPr>
          <w:p w14:paraId="2B00C9BC" w14:textId="77777777" w:rsidR="006D2CE7" w:rsidRDefault="006D2CE7" w:rsidP="007306D5">
            <w:pPr>
              <w:rPr>
                <w:rFonts w:ascii="宋体" w:eastAsia="宋体" w:hAnsi="宋体" w:hint="eastAsia"/>
                <w:szCs w:val="21"/>
              </w:rPr>
            </w:pPr>
          </w:p>
        </w:tc>
      </w:tr>
      <w:tr w:rsidR="006D2CE7" w14:paraId="6957F027" w14:textId="77777777" w:rsidTr="007306D5">
        <w:trPr>
          <w:trHeight w:val="340"/>
        </w:trPr>
        <w:tc>
          <w:tcPr>
            <w:tcW w:w="713" w:type="dxa"/>
            <w:shd w:val="clear" w:color="auto" w:fill="auto"/>
            <w:vAlign w:val="center"/>
          </w:tcPr>
          <w:p w14:paraId="5E4A961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16</w:t>
            </w:r>
          </w:p>
        </w:tc>
        <w:tc>
          <w:tcPr>
            <w:tcW w:w="1444" w:type="dxa"/>
            <w:shd w:val="clear" w:color="auto" w:fill="auto"/>
            <w:vAlign w:val="center"/>
          </w:tcPr>
          <w:p w14:paraId="6E6DA00A"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测氡仪</w:t>
            </w:r>
            <w:proofErr w:type="gramEnd"/>
          </w:p>
        </w:tc>
        <w:tc>
          <w:tcPr>
            <w:tcW w:w="1566" w:type="dxa"/>
            <w:shd w:val="clear" w:color="auto" w:fill="auto"/>
            <w:vAlign w:val="center"/>
          </w:tcPr>
          <w:p w14:paraId="7EA180B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FYCDY-P30</w:t>
            </w:r>
          </w:p>
        </w:tc>
        <w:tc>
          <w:tcPr>
            <w:tcW w:w="781" w:type="dxa"/>
            <w:shd w:val="clear" w:color="auto" w:fill="auto"/>
            <w:vAlign w:val="center"/>
          </w:tcPr>
          <w:p w14:paraId="14D4BC1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4040615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1、探测器：探测器采用PIPS半导体探测器先进技术，接触面极薄，坚固耐用，低噪声。（提供佐证本技术的证明文件） </w:t>
            </w:r>
            <w:r>
              <w:rPr>
                <w:rFonts w:ascii="宋体" w:eastAsia="宋体" w:hAnsi="宋体" w:cs="宋体" w:hint="eastAsia"/>
                <w:color w:val="000000"/>
                <w:kern w:val="0"/>
                <w:sz w:val="22"/>
                <w:szCs w:val="22"/>
                <w:lang w:bidi="ar"/>
              </w:rPr>
              <w:br/>
              <w:t>*2、</w:t>
            </w:r>
            <w:proofErr w:type="gramStart"/>
            <w:r>
              <w:rPr>
                <w:rFonts w:ascii="宋体" w:eastAsia="宋体" w:hAnsi="宋体" w:cs="宋体" w:hint="eastAsia"/>
                <w:color w:val="000000"/>
                <w:kern w:val="0"/>
                <w:sz w:val="22"/>
                <w:szCs w:val="22"/>
                <w:lang w:bidi="ar"/>
              </w:rPr>
              <w:t>采用泵吸静电</w:t>
            </w:r>
            <w:proofErr w:type="gramEnd"/>
            <w:r>
              <w:rPr>
                <w:rFonts w:ascii="宋体" w:eastAsia="宋体" w:hAnsi="宋体" w:cs="宋体" w:hint="eastAsia"/>
                <w:color w:val="000000"/>
                <w:kern w:val="0"/>
                <w:sz w:val="22"/>
                <w:szCs w:val="22"/>
                <w:lang w:bidi="ar"/>
              </w:rPr>
              <w:t>收集能谱法，实时显示测量图谱，显示ABCD射线能区，显示各区计数及总计数。（提供产品截图证明）</w:t>
            </w:r>
            <w:r>
              <w:rPr>
                <w:rFonts w:ascii="宋体" w:eastAsia="宋体" w:hAnsi="宋体" w:cs="宋体" w:hint="eastAsia"/>
                <w:color w:val="000000"/>
                <w:kern w:val="0"/>
                <w:sz w:val="22"/>
                <w:szCs w:val="22"/>
                <w:lang w:bidi="ar"/>
              </w:rPr>
              <w:br/>
              <w:t>3、采用双系统并行运行，单片机控制系统</w:t>
            </w:r>
            <w:proofErr w:type="gramStart"/>
            <w:r>
              <w:rPr>
                <w:rFonts w:ascii="宋体" w:eastAsia="宋体" w:hAnsi="宋体" w:cs="宋体" w:hint="eastAsia"/>
                <w:color w:val="000000"/>
                <w:kern w:val="0"/>
                <w:sz w:val="22"/>
                <w:szCs w:val="22"/>
                <w:lang w:bidi="ar"/>
              </w:rPr>
              <w:t>配合安卓工控</w:t>
            </w:r>
            <w:proofErr w:type="gramEnd"/>
            <w:r>
              <w:rPr>
                <w:rFonts w:ascii="宋体" w:eastAsia="宋体" w:hAnsi="宋体" w:cs="宋体" w:hint="eastAsia"/>
                <w:color w:val="000000"/>
                <w:kern w:val="0"/>
                <w:sz w:val="22"/>
                <w:szCs w:val="22"/>
                <w:lang w:bidi="ar"/>
              </w:rPr>
              <w:t>系统，</w:t>
            </w:r>
            <w:proofErr w:type="gramStart"/>
            <w:r>
              <w:rPr>
                <w:rFonts w:ascii="宋体" w:eastAsia="宋体" w:hAnsi="宋体" w:cs="宋体" w:hint="eastAsia"/>
                <w:color w:val="000000"/>
                <w:kern w:val="0"/>
                <w:sz w:val="22"/>
                <w:szCs w:val="22"/>
                <w:lang w:bidi="ar"/>
              </w:rPr>
              <w:t>安卓工控</w:t>
            </w:r>
            <w:proofErr w:type="gramEnd"/>
            <w:r>
              <w:rPr>
                <w:rFonts w:ascii="宋体" w:eastAsia="宋体" w:hAnsi="宋体" w:cs="宋体" w:hint="eastAsia"/>
                <w:color w:val="000000"/>
                <w:kern w:val="0"/>
                <w:sz w:val="22"/>
                <w:szCs w:val="22"/>
                <w:lang w:bidi="ar"/>
              </w:rPr>
              <w:t>系统采用触摸屏，</w:t>
            </w:r>
            <w:proofErr w:type="gramStart"/>
            <w:r>
              <w:rPr>
                <w:rFonts w:ascii="宋体" w:eastAsia="宋体" w:hAnsi="宋体" w:cs="宋体" w:hint="eastAsia"/>
                <w:color w:val="000000"/>
                <w:kern w:val="0"/>
                <w:sz w:val="22"/>
                <w:szCs w:val="22"/>
                <w:lang w:bidi="ar"/>
              </w:rPr>
              <w:t>运行安卓</w:t>
            </w:r>
            <w:proofErr w:type="gramEnd"/>
            <w:r>
              <w:rPr>
                <w:rFonts w:ascii="宋体" w:eastAsia="宋体" w:hAnsi="宋体" w:cs="宋体" w:hint="eastAsia"/>
                <w:color w:val="000000"/>
                <w:kern w:val="0"/>
                <w:sz w:val="22"/>
                <w:szCs w:val="22"/>
                <w:lang w:bidi="ar"/>
              </w:rPr>
              <w:t>app。（提供证明材料）</w:t>
            </w:r>
            <w:r>
              <w:rPr>
                <w:rFonts w:ascii="宋体" w:eastAsia="宋体" w:hAnsi="宋体" w:cs="宋体" w:hint="eastAsia"/>
                <w:color w:val="000000"/>
                <w:kern w:val="0"/>
                <w:sz w:val="22"/>
                <w:szCs w:val="22"/>
                <w:lang w:bidi="ar"/>
              </w:rPr>
              <w:br/>
              <w:t>*4、设备需配备主机</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 xml:space="preserve">体式测量空气中氡进气软管可伸缩支柱，以便于调整采样高度（提供实物照片证明）。 </w:t>
            </w:r>
            <w:r>
              <w:rPr>
                <w:rFonts w:ascii="宋体" w:eastAsia="宋体" w:hAnsi="宋体" w:cs="宋体" w:hint="eastAsia"/>
                <w:color w:val="000000"/>
                <w:kern w:val="0"/>
                <w:sz w:val="22"/>
                <w:szCs w:val="22"/>
                <w:lang w:bidi="ar"/>
              </w:rPr>
              <w:br/>
              <w:t>*5、采集方法：获一种</w:t>
            </w:r>
            <w:proofErr w:type="gramStart"/>
            <w:r>
              <w:rPr>
                <w:rFonts w:ascii="宋体" w:eastAsia="宋体" w:hAnsi="宋体" w:cs="宋体" w:hint="eastAsia"/>
                <w:color w:val="000000"/>
                <w:kern w:val="0"/>
                <w:sz w:val="22"/>
                <w:szCs w:val="22"/>
                <w:lang w:bidi="ar"/>
              </w:rPr>
              <w:t>测氡仪多道</w:t>
            </w:r>
            <w:proofErr w:type="gramEnd"/>
            <w:r>
              <w:rPr>
                <w:rFonts w:ascii="宋体" w:eastAsia="宋体" w:hAnsi="宋体" w:cs="宋体" w:hint="eastAsia"/>
                <w:color w:val="000000"/>
                <w:kern w:val="0"/>
                <w:sz w:val="22"/>
                <w:szCs w:val="22"/>
                <w:lang w:bidi="ar"/>
              </w:rPr>
              <w:t>数据采集方法，4096道α能谱测量。（提供佐证本技术的证明文件，如</w:t>
            </w:r>
            <w:proofErr w:type="gramStart"/>
            <w:r>
              <w:rPr>
                <w:rFonts w:ascii="宋体" w:eastAsia="宋体" w:hAnsi="宋体" w:cs="宋体" w:hint="eastAsia"/>
                <w:color w:val="000000"/>
                <w:kern w:val="0"/>
                <w:sz w:val="22"/>
                <w:szCs w:val="22"/>
                <w:lang w:bidi="ar"/>
              </w:rPr>
              <w:t>无提供</w:t>
            </w:r>
            <w:proofErr w:type="gramEnd"/>
            <w:r>
              <w:rPr>
                <w:rFonts w:ascii="宋体" w:eastAsia="宋体" w:hAnsi="宋体" w:cs="宋体" w:hint="eastAsia"/>
                <w:color w:val="000000"/>
                <w:kern w:val="0"/>
                <w:sz w:val="22"/>
                <w:szCs w:val="22"/>
                <w:lang w:bidi="ar"/>
              </w:rPr>
              <w:t xml:space="preserve">或提供材料不能佐证，则视为不符合。） </w:t>
            </w:r>
            <w:r>
              <w:rPr>
                <w:rFonts w:ascii="宋体" w:eastAsia="宋体" w:hAnsi="宋体" w:cs="宋体" w:hint="eastAsia"/>
                <w:color w:val="000000"/>
                <w:kern w:val="0"/>
                <w:sz w:val="22"/>
                <w:szCs w:val="22"/>
                <w:lang w:bidi="ar"/>
              </w:rPr>
              <w:br/>
              <w:t>*5、静电收集舱:具有一种</w:t>
            </w:r>
            <w:proofErr w:type="gramStart"/>
            <w:r>
              <w:rPr>
                <w:rFonts w:ascii="宋体" w:eastAsia="宋体" w:hAnsi="宋体" w:cs="宋体" w:hint="eastAsia"/>
                <w:color w:val="000000"/>
                <w:kern w:val="0"/>
                <w:sz w:val="22"/>
                <w:szCs w:val="22"/>
                <w:lang w:bidi="ar"/>
              </w:rPr>
              <w:t>测氡仪静电</w:t>
            </w:r>
            <w:proofErr w:type="gramEnd"/>
            <w:r>
              <w:rPr>
                <w:rFonts w:ascii="宋体" w:eastAsia="宋体" w:hAnsi="宋体" w:cs="宋体" w:hint="eastAsia"/>
                <w:color w:val="000000"/>
                <w:kern w:val="0"/>
                <w:sz w:val="22"/>
                <w:szCs w:val="22"/>
                <w:lang w:bidi="ar"/>
              </w:rPr>
              <w:t>收集</w:t>
            </w:r>
            <w:proofErr w:type="gramStart"/>
            <w:r>
              <w:rPr>
                <w:rFonts w:ascii="宋体" w:eastAsia="宋体" w:hAnsi="宋体" w:cs="宋体" w:hint="eastAsia"/>
                <w:color w:val="000000"/>
                <w:kern w:val="0"/>
                <w:sz w:val="22"/>
                <w:szCs w:val="22"/>
                <w:lang w:bidi="ar"/>
              </w:rPr>
              <w:t>腔</w:t>
            </w:r>
            <w:proofErr w:type="gramEnd"/>
            <w:r>
              <w:rPr>
                <w:rFonts w:ascii="宋体" w:eastAsia="宋体" w:hAnsi="宋体" w:cs="宋体" w:hint="eastAsia"/>
                <w:color w:val="000000"/>
                <w:kern w:val="0"/>
                <w:sz w:val="22"/>
                <w:szCs w:val="22"/>
                <w:lang w:bidi="ar"/>
              </w:rPr>
              <w:t>技术。（提供佐证本技术的证明文件，如</w:t>
            </w:r>
            <w:proofErr w:type="gramStart"/>
            <w:r>
              <w:rPr>
                <w:rFonts w:ascii="宋体" w:eastAsia="宋体" w:hAnsi="宋体" w:cs="宋体" w:hint="eastAsia"/>
                <w:color w:val="000000"/>
                <w:kern w:val="0"/>
                <w:sz w:val="22"/>
                <w:szCs w:val="22"/>
                <w:lang w:bidi="ar"/>
              </w:rPr>
              <w:t>无提供</w:t>
            </w:r>
            <w:proofErr w:type="gramEnd"/>
            <w:r>
              <w:rPr>
                <w:rFonts w:ascii="宋体" w:eastAsia="宋体" w:hAnsi="宋体" w:cs="宋体" w:hint="eastAsia"/>
                <w:color w:val="000000"/>
                <w:kern w:val="0"/>
                <w:sz w:val="22"/>
                <w:szCs w:val="22"/>
                <w:lang w:bidi="ar"/>
              </w:rPr>
              <w:t>或提供材料不能佐证，则视为不符合。）</w:t>
            </w:r>
            <w:r>
              <w:rPr>
                <w:rFonts w:ascii="宋体" w:eastAsia="宋体" w:hAnsi="宋体" w:cs="宋体" w:hint="eastAsia"/>
                <w:color w:val="000000"/>
                <w:kern w:val="0"/>
                <w:sz w:val="22"/>
                <w:szCs w:val="22"/>
                <w:lang w:bidi="ar"/>
              </w:rPr>
              <w:br/>
              <w:t>6、</w:t>
            </w:r>
            <w:proofErr w:type="gramStart"/>
            <w:r>
              <w:rPr>
                <w:rFonts w:ascii="宋体" w:eastAsia="宋体" w:hAnsi="宋体" w:cs="宋体" w:hint="eastAsia"/>
                <w:color w:val="000000"/>
                <w:kern w:val="0"/>
                <w:sz w:val="22"/>
                <w:szCs w:val="22"/>
                <w:lang w:bidi="ar"/>
              </w:rPr>
              <w:t>氡子体</w:t>
            </w:r>
            <w:proofErr w:type="gramEnd"/>
            <w:r>
              <w:rPr>
                <w:rFonts w:ascii="宋体" w:eastAsia="宋体" w:hAnsi="宋体" w:cs="宋体" w:hint="eastAsia"/>
                <w:color w:val="000000"/>
                <w:kern w:val="0"/>
                <w:sz w:val="22"/>
                <w:szCs w:val="22"/>
                <w:lang w:bidi="ar"/>
              </w:rPr>
              <w:t>静电高压收集腔：≤1.26L</w:t>
            </w:r>
            <w:r>
              <w:rPr>
                <w:rFonts w:ascii="宋体" w:eastAsia="宋体" w:hAnsi="宋体" w:cs="宋体" w:hint="eastAsia"/>
                <w:color w:val="000000"/>
                <w:kern w:val="0"/>
                <w:sz w:val="22"/>
                <w:szCs w:val="22"/>
                <w:lang w:bidi="ar"/>
              </w:rPr>
              <w:br/>
              <w:t>7、检测对象：Rn222子体和 Rn220子体；</w:t>
            </w:r>
            <w:r>
              <w:rPr>
                <w:rFonts w:ascii="宋体" w:eastAsia="宋体" w:hAnsi="宋体" w:cs="宋体" w:hint="eastAsia"/>
                <w:color w:val="000000"/>
                <w:kern w:val="0"/>
                <w:sz w:val="22"/>
                <w:szCs w:val="22"/>
                <w:lang w:bidi="ar"/>
              </w:rPr>
              <w:br/>
              <w:t>8、测量方式：256道α能谱，Po218 能量分辨率&lt;3%;</w:t>
            </w:r>
            <w:r>
              <w:rPr>
                <w:rFonts w:ascii="宋体" w:eastAsia="宋体" w:hAnsi="宋体" w:cs="宋体" w:hint="eastAsia"/>
                <w:color w:val="000000"/>
                <w:kern w:val="0"/>
                <w:sz w:val="22"/>
                <w:szCs w:val="22"/>
                <w:lang w:bidi="ar"/>
              </w:rPr>
              <w:br/>
              <w:t>*9、静电收集舱:具有一种</w:t>
            </w:r>
            <w:proofErr w:type="gramStart"/>
            <w:r>
              <w:rPr>
                <w:rFonts w:ascii="宋体" w:eastAsia="宋体" w:hAnsi="宋体" w:cs="宋体" w:hint="eastAsia"/>
                <w:color w:val="000000"/>
                <w:kern w:val="0"/>
                <w:sz w:val="22"/>
                <w:szCs w:val="22"/>
                <w:lang w:bidi="ar"/>
              </w:rPr>
              <w:t>测氡仪静电</w:t>
            </w:r>
            <w:proofErr w:type="gramEnd"/>
            <w:r>
              <w:rPr>
                <w:rFonts w:ascii="宋体" w:eastAsia="宋体" w:hAnsi="宋体" w:cs="宋体" w:hint="eastAsia"/>
                <w:color w:val="000000"/>
                <w:kern w:val="0"/>
                <w:sz w:val="22"/>
                <w:szCs w:val="22"/>
                <w:lang w:bidi="ar"/>
              </w:rPr>
              <w:t>收集</w:t>
            </w:r>
            <w:proofErr w:type="gramStart"/>
            <w:r>
              <w:rPr>
                <w:rFonts w:ascii="宋体" w:eastAsia="宋体" w:hAnsi="宋体" w:cs="宋体" w:hint="eastAsia"/>
                <w:color w:val="000000"/>
                <w:kern w:val="0"/>
                <w:sz w:val="22"/>
                <w:szCs w:val="22"/>
                <w:lang w:bidi="ar"/>
              </w:rPr>
              <w:t>腔</w:t>
            </w:r>
            <w:proofErr w:type="gramEnd"/>
            <w:r>
              <w:rPr>
                <w:rFonts w:ascii="宋体" w:eastAsia="宋体" w:hAnsi="宋体" w:cs="宋体" w:hint="eastAsia"/>
                <w:color w:val="000000"/>
                <w:kern w:val="0"/>
                <w:sz w:val="22"/>
                <w:szCs w:val="22"/>
                <w:lang w:bidi="ar"/>
              </w:rPr>
              <w:t>技术。（提供佐证本技术的证明文件，如</w:t>
            </w:r>
            <w:proofErr w:type="gramStart"/>
            <w:r>
              <w:rPr>
                <w:rFonts w:ascii="宋体" w:eastAsia="宋体" w:hAnsi="宋体" w:cs="宋体" w:hint="eastAsia"/>
                <w:color w:val="000000"/>
                <w:kern w:val="0"/>
                <w:sz w:val="22"/>
                <w:szCs w:val="22"/>
                <w:lang w:bidi="ar"/>
              </w:rPr>
              <w:t>无提供</w:t>
            </w:r>
            <w:proofErr w:type="gramEnd"/>
            <w:r>
              <w:rPr>
                <w:rFonts w:ascii="宋体" w:eastAsia="宋体" w:hAnsi="宋体" w:cs="宋体" w:hint="eastAsia"/>
                <w:color w:val="000000"/>
                <w:kern w:val="0"/>
                <w:sz w:val="22"/>
                <w:szCs w:val="22"/>
                <w:lang w:bidi="ar"/>
              </w:rPr>
              <w:t>或提供材料不能佐证，则视为不符合。）</w:t>
            </w:r>
            <w:r>
              <w:rPr>
                <w:rFonts w:ascii="宋体" w:eastAsia="宋体" w:hAnsi="宋体" w:cs="宋体" w:hint="eastAsia"/>
                <w:color w:val="000000"/>
                <w:kern w:val="0"/>
                <w:sz w:val="22"/>
                <w:szCs w:val="22"/>
                <w:lang w:bidi="ar"/>
              </w:rPr>
              <w:br/>
              <w:t>10、操作界面：温度、湿度、气压同步测量，温湿度自动修正,提供实物界面图片证明；</w:t>
            </w:r>
            <w:r>
              <w:rPr>
                <w:rFonts w:ascii="宋体" w:eastAsia="宋体" w:hAnsi="宋体" w:cs="宋体" w:hint="eastAsia"/>
                <w:color w:val="000000"/>
                <w:kern w:val="0"/>
                <w:sz w:val="22"/>
                <w:szCs w:val="22"/>
                <w:lang w:bidi="ar"/>
              </w:rPr>
              <w:br/>
              <w:t>11、测量对象：可选择空气氡浓度、土壤氡浓度、水中氡浓度、氡析出率测量；</w:t>
            </w:r>
            <w:r>
              <w:rPr>
                <w:rFonts w:ascii="宋体" w:eastAsia="宋体" w:hAnsi="宋体" w:cs="宋体" w:hint="eastAsia"/>
                <w:color w:val="000000"/>
                <w:kern w:val="0"/>
                <w:sz w:val="22"/>
                <w:szCs w:val="22"/>
                <w:lang w:bidi="ar"/>
              </w:rPr>
              <w:br/>
              <w:t>12、灵 敏 度：</w:t>
            </w:r>
            <w:proofErr w:type="gramStart"/>
            <w:r>
              <w:rPr>
                <w:rFonts w:ascii="宋体" w:eastAsia="宋体" w:hAnsi="宋体" w:cs="宋体" w:hint="eastAsia"/>
                <w:color w:val="000000"/>
                <w:kern w:val="0"/>
                <w:sz w:val="22"/>
                <w:szCs w:val="22"/>
                <w:lang w:bidi="ar"/>
              </w:rPr>
              <w:t>嗅探模式</w:t>
            </w:r>
            <w:proofErr w:type="gramEnd"/>
            <w:r>
              <w:rPr>
                <w:rFonts w:ascii="宋体" w:eastAsia="宋体" w:hAnsi="宋体" w:cs="宋体" w:hint="eastAsia"/>
                <w:color w:val="000000"/>
                <w:kern w:val="0"/>
                <w:sz w:val="22"/>
                <w:szCs w:val="22"/>
                <w:lang w:bidi="ar"/>
              </w:rPr>
              <w:t>≈0.47CPM/1pCi/L；（1pCi/L=37Bq/m3）</w:t>
            </w:r>
            <w:r>
              <w:rPr>
                <w:rFonts w:ascii="宋体" w:eastAsia="宋体" w:hAnsi="宋体" w:cs="宋体" w:hint="eastAsia"/>
                <w:color w:val="000000"/>
                <w:kern w:val="0"/>
                <w:sz w:val="22"/>
                <w:szCs w:val="22"/>
                <w:lang w:bidi="ar"/>
              </w:rPr>
              <w:br/>
              <w:t>13、探测下限：1Bq/m3（60min,2σ）</w:t>
            </w:r>
            <w:r>
              <w:rPr>
                <w:rFonts w:ascii="宋体" w:eastAsia="宋体" w:hAnsi="宋体" w:cs="宋体" w:hint="eastAsia"/>
                <w:color w:val="000000"/>
                <w:kern w:val="0"/>
                <w:sz w:val="22"/>
                <w:szCs w:val="22"/>
                <w:lang w:bidi="ar"/>
              </w:rPr>
              <w:br/>
              <w:t>14、测量范围：空气氡：1-1000000Bq/m3；土壤氡：1-1000000kBq/m3； 水中氡：0.01-100000Bq/L；面积析出率：0.001-100000q/m2•s；质量析出率：0.001-100000Bq/kg•s</w:t>
            </w:r>
            <w:r>
              <w:rPr>
                <w:rFonts w:ascii="宋体" w:eastAsia="宋体" w:hAnsi="宋体" w:cs="宋体" w:hint="eastAsia"/>
                <w:color w:val="000000"/>
                <w:kern w:val="0"/>
                <w:sz w:val="22"/>
                <w:szCs w:val="22"/>
                <w:lang w:bidi="ar"/>
              </w:rPr>
              <w:br/>
              <w:t>15、重复性（相对标准差）：≤5%（24 小时，每小时一次，1000Bq/m3）；</w:t>
            </w:r>
            <w:r>
              <w:rPr>
                <w:rFonts w:ascii="宋体" w:eastAsia="宋体" w:hAnsi="宋体" w:cs="宋体" w:hint="eastAsia"/>
                <w:color w:val="000000"/>
                <w:kern w:val="0"/>
                <w:sz w:val="22"/>
                <w:szCs w:val="22"/>
                <w:lang w:bidi="ar"/>
              </w:rPr>
              <w:br/>
              <w:t>*16、电池续航：快速充电约2.5H充满，连续运行≥24 小时，现场验证证明。</w:t>
            </w:r>
            <w:r>
              <w:rPr>
                <w:rFonts w:ascii="宋体" w:eastAsia="宋体" w:hAnsi="宋体" w:cs="宋体" w:hint="eastAsia"/>
                <w:color w:val="000000"/>
                <w:kern w:val="0"/>
                <w:sz w:val="22"/>
                <w:szCs w:val="22"/>
                <w:lang w:bidi="ar"/>
              </w:rPr>
              <w:br/>
              <w:t>17、数据管理：储存数据记录数≥20万条，数据支持按时间段查询。</w:t>
            </w:r>
            <w:r>
              <w:rPr>
                <w:rFonts w:ascii="宋体" w:eastAsia="宋体" w:hAnsi="宋体" w:cs="宋体" w:hint="eastAsia"/>
                <w:color w:val="000000"/>
                <w:kern w:val="0"/>
                <w:sz w:val="22"/>
                <w:szCs w:val="22"/>
                <w:lang w:bidi="ar"/>
              </w:rPr>
              <w:br/>
              <w:t>18数据打印：内置打印机，实时打印数据。提供实物图片证明。</w:t>
            </w:r>
            <w:r>
              <w:rPr>
                <w:rFonts w:ascii="宋体" w:eastAsia="宋体" w:hAnsi="宋体" w:cs="宋体" w:hint="eastAsia"/>
                <w:color w:val="000000"/>
                <w:kern w:val="0"/>
                <w:sz w:val="22"/>
                <w:szCs w:val="22"/>
                <w:lang w:bidi="ar"/>
              </w:rPr>
              <w:br/>
              <w:t>19、操作系统：获国家软件著作权，</w:t>
            </w:r>
            <w:proofErr w:type="gramStart"/>
            <w:r>
              <w:rPr>
                <w:rFonts w:ascii="宋体" w:eastAsia="宋体" w:hAnsi="宋体" w:cs="宋体" w:hint="eastAsia"/>
                <w:color w:val="000000"/>
                <w:kern w:val="0"/>
                <w:sz w:val="22"/>
                <w:szCs w:val="22"/>
                <w:lang w:bidi="ar"/>
              </w:rPr>
              <w:t>安卓系统屏支持</w:t>
            </w:r>
            <w:proofErr w:type="gramEnd"/>
            <w:r>
              <w:rPr>
                <w:rFonts w:ascii="宋体" w:eastAsia="宋体" w:hAnsi="宋体" w:cs="宋体" w:hint="eastAsia"/>
                <w:color w:val="000000"/>
                <w:kern w:val="0"/>
                <w:sz w:val="22"/>
                <w:szCs w:val="22"/>
                <w:lang w:bidi="ar"/>
              </w:rPr>
              <w:t xml:space="preserve">多点触控，USB接口支持远程升级和数据导出为Excel文件。（提供软件著作权的证明文件） </w:t>
            </w:r>
            <w:r>
              <w:rPr>
                <w:rFonts w:ascii="宋体" w:eastAsia="宋体" w:hAnsi="宋体" w:cs="宋体" w:hint="eastAsia"/>
                <w:color w:val="000000"/>
                <w:kern w:val="0"/>
                <w:sz w:val="22"/>
                <w:szCs w:val="22"/>
                <w:lang w:bidi="ar"/>
              </w:rPr>
              <w:br/>
              <w:t>20、配置清单：P30</w:t>
            </w:r>
            <w:proofErr w:type="gramStart"/>
            <w:r>
              <w:rPr>
                <w:rFonts w:ascii="宋体" w:eastAsia="宋体" w:hAnsi="宋体" w:cs="宋体" w:hint="eastAsia"/>
                <w:color w:val="000000"/>
                <w:kern w:val="0"/>
                <w:sz w:val="22"/>
                <w:szCs w:val="22"/>
                <w:lang w:bidi="ar"/>
              </w:rPr>
              <w:t>测氡仪主机</w:t>
            </w:r>
            <w:proofErr w:type="gramEnd"/>
            <w:r>
              <w:rPr>
                <w:rFonts w:ascii="宋体" w:eastAsia="宋体" w:hAnsi="宋体" w:cs="宋体" w:hint="eastAsia"/>
                <w:color w:val="000000"/>
                <w:kern w:val="0"/>
                <w:sz w:val="22"/>
                <w:szCs w:val="22"/>
                <w:lang w:bidi="ar"/>
              </w:rPr>
              <w:t>一台、土壤取样器、充电器、进口干燥剂一套、硅胶管、说明书、合格证。</w:t>
            </w:r>
          </w:p>
        </w:tc>
        <w:tc>
          <w:tcPr>
            <w:tcW w:w="2240" w:type="dxa"/>
            <w:shd w:val="clear" w:color="auto" w:fill="auto"/>
            <w:vAlign w:val="center"/>
          </w:tcPr>
          <w:p w14:paraId="00E3668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土壤中氡浓度；空气中的氡</w:t>
            </w:r>
          </w:p>
        </w:tc>
        <w:tc>
          <w:tcPr>
            <w:tcW w:w="2636" w:type="dxa"/>
            <w:shd w:val="clear" w:color="auto" w:fill="auto"/>
            <w:vAlign w:val="center"/>
          </w:tcPr>
          <w:p w14:paraId="2EE02E2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民用建筑工程室内环境污染控制标准 GB 50325-2020；建筑室内空气中氡检测方法标准 T/CECS 569-2019；</w:t>
            </w:r>
          </w:p>
        </w:tc>
      </w:tr>
      <w:tr w:rsidR="006D2CE7" w14:paraId="3E5563D0" w14:textId="77777777" w:rsidTr="007306D5">
        <w:trPr>
          <w:trHeight w:val="340"/>
        </w:trPr>
        <w:tc>
          <w:tcPr>
            <w:tcW w:w="713" w:type="dxa"/>
            <w:shd w:val="clear" w:color="auto" w:fill="auto"/>
            <w:vAlign w:val="center"/>
          </w:tcPr>
          <w:p w14:paraId="6DA4E6E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17</w:t>
            </w:r>
          </w:p>
        </w:tc>
        <w:tc>
          <w:tcPr>
            <w:tcW w:w="1444" w:type="dxa"/>
            <w:shd w:val="clear" w:color="auto" w:fill="auto"/>
            <w:vAlign w:val="center"/>
          </w:tcPr>
          <w:p w14:paraId="6A3B7FF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全玻璃微孔滤膜过滤器滤膜</w:t>
            </w:r>
          </w:p>
        </w:tc>
        <w:tc>
          <w:tcPr>
            <w:tcW w:w="1566" w:type="dxa"/>
            <w:shd w:val="clear" w:color="auto" w:fill="auto"/>
            <w:vAlign w:val="center"/>
          </w:tcPr>
          <w:p w14:paraId="07A9025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1000ml</w:t>
            </w:r>
          </w:p>
        </w:tc>
        <w:tc>
          <w:tcPr>
            <w:tcW w:w="781" w:type="dxa"/>
            <w:shd w:val="clear" w:color="auto" w:fill="auto"/>
            <w:vAlign w:val="center"/>
          </w:tcPr>
          <w:p w14:paraId="79CCAF9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3C79B6E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配真空泵；0.22μm滤膜</w:t>
            </w:r>
          </w:p>
        </w:tc>
        <w:tc>
          <w:tcPr>
            <w:tcW w:w="2240" w:type="dxa"/>
            <w:shd w:val="clear" w:color="auto" w:fill="auto"/>
            <w:vAlign w:val="center"/>
          </w:tcPr>
          <w:p w14:paraId="2469D36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色度、浑浊度</w:t>
            </w:r>
          </w:p>
        </w:tc>
        <w:tc>
          <w:tcPr>
            <w:tcW w:w="2636" w:type="dxa"/>
            <w:shd w:val="clear" w:color="auto" w:fill="auto"/>
            <w:vAlign w:val="center"/>
          </w:tcPr>
          <w:p w14:paraId="0ADF94A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第4部分： 感官性状和物理指标 GB/T 5750.4-2023</w:t>
            </w:r>
          </w:p>
        </w:tc>
      </w:tr>
      <w:tr w:rsidR="006D2CE7" w14:paraId="23CC3E75" w14:textId="77777777" w:rsidTr="007306D5">
        <w:trPr>
          <w:trHeight w:val="340"/>
        </w:trPr>
        <w:tc>
          <w:tcPr>
            <w:tcW w:w="713" w:type="dxa"/>
            <w:shd w:val="clear" w:color="auto" w:fill="auto"/>
            <w:vAlign w:val="center"/>
          </w:tcPr>
          <w:p w14:paraId="6CE30A6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18</w:t>
            </w:r>
          </w:p>
        </w:tc>
        <w:tc>
          <w:tcPr>
            <w:tcW w:w="1444" w:type="dxa"/>
            <w:shd w:val="clear" w:color="auto" w:fill="auto"/>
            <w:vAlign w:val="center"/>
          </w:tcPr>
          <w:p w14:paraId="5D1354E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离心机</w:t>
            </w:r>
          </w:p>
        </w:tc>
        <w:tc>
          <w:tcPr>
            <w:tcW w:w="1566" w:type="dxa"/>
            <w:shd w:val="clear" w:color="auto" w:fill="auto"/>
            <w:vAlign w:val="center"/>
          </w:tcPr>
          <w:p w14:paraId="49AD1E6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JW-1006 </w:t>
            </w:r>
          </w:p>
        </w:tc>
        <w:tc>
          <w:tcPr>
            <w:tcW w:w="781" w:type="dxa"/>
            <w:shd w:val="clear" w:color="auto" w:fill="auto"/>
            <w:vAlign w:val="center"/>
          </w:tcPr>
          <w:p w14:paraId="1173176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07558BA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1.采用全钢结构，不锈钢离心腔；                                                                      2.免维护直流无刷电机驱动，运行平稳，宁静；                                                          3.液晶显示，操作简便，显示更为清晰、直观；                                                           4.运行中可随时更改参数，无需停机；                                                                  5.自动计算并同步显示离心力RCF值；                                                                    6.10档加、减速控制，20组程序存储空间，用户可自由编程，调用</w:t>
            </w:r>
          </w:p>
        </w:tc>
        <w:tc>
          <w:tcPr>
            <w:tcW w:w="2240" w:type="dxa"/>
            <w:shd w:val="clear" w:color="auto" w:fill="auto"/>
            <w:vAlign w:val="center"/>
          </w:tcPr>
          <w:p w14:paraId="77DC741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色度</w:t>
            </w:r>
          </w:p>
        </w:tc>
        <w:tc>
          <w:tcPr>
            <w:tcW w:w="2636" w:type="dxa"/>
            <w:shd w:val="clear" w:color="auto" w:fill="auto"/>
            <w:vAlign w:val="center"/>
          </w:tcPr>
          <w:p w14:paraId="5F5D928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第4部分： 感官性状和物理指标 GB/T 5750.4-2023</w:t>
            </w:r>
          </w:p>
        </w:tc>
      </w:tr>
      <w:tr w:rsidR="006D2CE7" w14:paraId="64D3B96B" w14:textId="77777777" w:rsidTr="007306D5">
        <w:trPr>
          <w:trHeight w:val="340"/>
        </w:trPr>
        <w:tc>
          <w:tcPr>
            <w:tcW w:w="713" w:type="dxa"/>
            <w:shd w:val="clear" w:color="auto" w:fill="auto"/>
            <w:vAlign w:val="center"/>
          </w:tcPr>
          <w:p w14:paraId="6D84E56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19</w:t>
            </w:r>
          </w:p>
        </w:tc>
        <w:tc>
          <w:tcPr>
            <w:tcW w:w="1444" w:type="dxa"/>
            <w:shd w:val="clear" w:color="auto" w:fill="auto"/>
            <w:vAlign w:val="center"/>
          </w:tcPr>
          <w:p w14:paraId="1E622EB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散射式浑浊度仪</w:t>
            </w:r>
          </w:p>
        </w:tc>
        <w:tc>
          <w:tcPr>
            <w:tcW w:w="1566" w:type="dxa"/>
            <w:shd w:val="clear" w:color="auto" w:fill="auto"/>
            <w:vAlign w:val="center"/>
          </w:tcPr>
          <w:p w14:paraId="37A5D04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 WZG-200</w:t>
            </w:r>
          </w:p>
        </w:tc>
        <w:tc>
          <w:tcPr>
            <w:tcW w:w="781" w:type="dxa"/>
            <w:shd w:val="clear" w:color="auto" w:fill="auto"/>
            <w:vAlign w:val="center"/>
          </w:tcPr>
          <w:p w14:paraId="6F352D4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6617010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测量范围：0~20、0~200</w:t>
            </w:r>
          </w:p>
        </w:tc>
        <w:tc>
          <w:tcPr>
            <w:tcW w:w="2240" w:type="dxa"/>
            <w:shd w:val="clear" w:color="auto" w:fill="auto"/>
            <w:vAlign w:val="center"/>
          </w:tcPr>
          <w:p w14:paraId="1B8FCD6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浑浊度</w:t>
            </w:r>
          </w:p>
        </w:tc>
        <w:tc>
          <w:tcPr>
            <w:tcW w:w="2636" w:type="dxa"/>
            <w:shd w:val="clear" w:color="auto" w:fill="auto"/>
            <w:vAlign w:val="center"/>
          </w:tcPr>
          <w:p w14:paraId="76C7AA0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第4部分： 感官性状和物理指标 GB/T 5750.4-2023</w:t>
            </w:r>
          </w:p>
        </w:tc>
      </w:tr>
      <w:tr w:rsidR="006D2CE7" w14:paraId="0058782A" w14:textId="77777777" w:rsidTr="007306D5">
        <w:trPr>
          <w:trHeight w:val="340"/>
        </w:trPr>
        <w:tc>
          <w:tcPr>
            <w:tcW w:w="713" w:type="dxa"/>
            <w:shd w:val="clear" w:color="auto" w:fill="auto"/>
            <w:vAlign w:val="center"/>
          </w:tcPr>
          <w:p w14:paraId="297D321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20</w:t>
            </w:r>
          </w:p>
        </w:tc>
        <w:tc>
          <w:tcPr>
            <w:tcW w:w="1444" w:type="dxa"/>
            <w:shd w:val="clear" w:color="auto" w:fill="auto"/>
            <w:vAlign w:val="center"/>
          </w:tcPr>
          <w:p w14:paraId="42F7454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电炉</w:t>
            </w:r>
          </w:p>
        </w:tc>
        <w:tc>
          <w:tcPr>
            <w:tcW w:w="1566" w:type="dxa"/>
            <w:shd w:val="clear" w:color="auto" w:fill="auto"/>
            <w:vAlign w:val="center"/>
          </w:tcPr>
          <w:p w14:paraId="2329224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2KW </w:t>
            </w:r>
          </w:p>
        </w:tc>
        <w:tc>
          <w:tcPr>
            <w:tcW w:w="781" w:type="dxa"/>
            <w:shd w:val="clear" w:color="auto" w:fill="auto"/>
            <w:vAlign w:val="center"/>
          </w:tcPr>
          <w:p w14:paraId="7C15298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2E7062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2KW 含石棉网</w:t>
            </w:r>
          </w:p>
        </w:tc>
        <w:tc>
          <w:tcPr>
            <w:tcW w:w="2240" w:type="dxa"/>
            <w:shd w:val="clear" w:color="auto" w:fill="auto"/>
            <w:vAlign w:val="center"/>
          </w:tcPr>
          <w:p w14:paraId="03E48FA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PH值</w:t>
            </w:r>
          </w:p>
        </w:tc>
        <w:tc>
          <w:tcPr>
            <w:tcW w:w="2636" w:type="dxa"/>
            <w:shd w:val="clear" w:color="auto" w:fill="auto"/>
            <w:vAlign w:val="center"/>
          </w:tcPr>
          <w:p w14:paraId="72674F4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第4部分： 感官性状和物理指标 GB/T 5750.4-2023</w:t>
            </w:r>
          </w:p>
        </w:tc>
      </w:tr>
      <w:tr w:rsidR="006D2CE7" w14:paraId="37D4E303" w14:textId="77777777" w:rsidTr="007306D5">
        <w:trPr>
          <w:trHeight w:val="340"/>
        </w:trPr>
        <w:tc>
          <w:tcPr>
            <w:tcW w:w="713" w:type="dxa"/>
            <w:shd w:val="clear" w:color="auto" w:fill="auto"/>
            <w:vAlign w:val="center"/>
          </w:tcPr>
          <w:p w14:paraId="5D0686F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21</w:t>
            </w:r>
          </w:p>
        </w:tc>
        <w:tc>
          <w:tcPr>
            <w:tcW w:w="1444" w:type="dxa"/>
            <w:shd w:val="clear" w:color="auto" w:fill="auto"/>
            <w:vAlign w:val="center"/>
          </w:tcPr>
          <w:p w14:paraId="5E75D72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电导仪</w:t>
            </w:r>
          </w:p>
        </w:tc>
        <w:tc>
          <w:tcPr>
            <w:tcW w:w="1566" w:type="dxa"/>
            <w:shd w:val="clear" w:color="auto" w:fill="auto"/>
            <w:vAlign w:val="center"/>
          </w:tcPr>
          <w:p w14:paraId="69CAE3D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DDS-307A</w:t>
            </w:r>
          </w:p>
        </w:tc>
        <w:tc>
          <w:tcPr>
            <w:tcW w:w="781" w:type="dxa"/>
            <w:shd w:val="clear" w:color="auto" w:fill="auto"/>
            <w:vAlign w:val="center"/>
          </w:tcPr>
          <w:p w14:paraId="279329D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3B9C1B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1.6.0英寸高清液晶显示，按键操作支持自动关机、断电保护和恢复出厂设置等功能支持IP54防护等级；</w:t>
            </w:r>
            <w:r>
              <w:rPr>
                <w:rFonts w:ascii="宋体" w:eastAsia="宋体" w:hAnsi="宋体" w:cs="宋体" w:hint="eastAsia"/>
                <w:color w:val="000000"/>
                <w:kern w:val="0"/>
                <w:sz w:val="22"/>
                <w:szCs w:val="22"/>
                <w:lang w:bidi="ar"/>
              </w:rPr>
              <w:br/>
              <w:t>2.</w:t>
            </w:r>
            <w:proofErr w:type="gramStart"/>
            <w:r>
              <w:rPr>
                <w:rFonts w:ascii="宋体" w:eastAsia="宋体" w:hAnsi="宋体" w:cs="宋体" w:hint="eastAsia"/>
                <w:color w:val="000000"/>
                <w:kern w:val="0"/>
                <w:sz w:val="22"/>
                <w:szCs w:val="22"/>
                <w:lang w:bidi="ar"/>
              </w:rPr>
              <w:t>标配复合</w:t>
            </w:r>
            <w:proofErr w:type="gramEnd"/>
            <w:r>
              <w:rPr>
                <w:rFonts w:ascii="宋体" w:eastAsia="宋体" w:hAnsi="宋体" w:cs="宋体" w:hint="eastAsia"/>
                <w:color w:val="000000"/>
                <w:kern w:val="0"/>
                <w:sz w:val="22"/>
                <w:szCs w:val="22"/>
                <w:lang w:bidi="ar"/>
              </w:rPr>
              <w:t>电导电极、电极支架、防尘置；</w:t>
            </w:r>
            <w:r>
              <w:rPr>
                <w:rFonts w:ascii="宋体" w:eastAsia="宋体" w:hAnsi="宋体" w:cs="宋体" w:hint="eastAsia"/>
                <w:color w:val="000000"/>
                <w:kern w:val="0"/>
                <w:sz w:val="22"/>
                <w:szCs w:val="22"/>
                <w:lang w:bidi="ar"/>
              </w:rPr>
              <w:br/>
              <w:t>3.智能检测、自动识别智能判别终点，支持平衡测量模式和连续测量模式支持自动/手动温度补偿自动识别4种GB电导标准溶液，支持1点电导电极标定支持自动频率切换，配套1.0常数电极可覆盖全量程测量；                         4.电导率级别：1级；                                                                                5.范围：0.00u S/cm~200mS/cm</w:t>
            </w:r>
          </w:p>
        </w:tc>
        <w:tc>
          <w:tcPr>
            <w:tcW w:w="2240" w:type="dxa"/>
            <w:shd w:val="clear" w:color="auto" w:fill="auto"/>
            <w:vAlign w:val="center"/>
          </w:tcPr>
          <w:p w14:paraId="1848D5A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PH值</w:t>
            </w:r>
          </w:p>
        </w:tc>
        <w:tc>
          <w:tcPr>
            <w:tcW w:w="2636" w:type="dxa"/>
            <w:shd w:val="clear" w:color="auto" w:fill="auto"/>
            <w:vAlign w:val="center"/>
          </w:tcPr>
          <w:p w14:paraId="3D38670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第4部分： 感官性状和物理指标 GB/T 5750.4-2023</w:t>
            </w:r>
          </w:p>
        </w:tc>
      </w:tr>
      <w:tr w:rsidR="006D2CE7" w14:paraId="70AFD0BE" w14:textId="77777777" w:rsidTr="007306D5">
        <w:trPr>
          <w:trHeight w:val="340"/>
        </w:trPr>
        <w:tc>
          <w:tcPr>
            <w:tcW w:w="713" w:type="dxa"/>
            <w:shd w:val="clear" w:color="auto" w:fill="auto"/>
            <w:vAlign w:val="center"/>
          </w:tcPr>
          <w:p w14:paraId="7D15CCC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22</w:t>
            </w:r>
          </w:p>
        </w:tc>
        <w:tc>
          <w:tcPr>
            <w:tcW w:w="1444" w:type="dxa"/>
            <w:shd w:val="clear" w:color="auto" w:fill="auto"/>
            <w:vAlign w:val="center"/>
          </w:tcPr>
          <w:p w14:paraId="485D83D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瓷蒸发皿</w:t>
            </w:r>
          </w:p>
        </w:tc>
        <w:tc>
          <w:tcPr>
            <w:tcW w:w="1566" w:type="dxa"/>
            <w:shd w:val="clear" w:color="auto" w:fill="auto"/>
            <w:vAlign w:val="center"/>
          </w:tcPr>
          <w:p w14:paraId="4698E7D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100mL</w:t>
            </w:r>
          </w:p>
        </w:tc>
        <w:tc>
          <w:tcPr>
            <w:tcW w:w="781" w:type="dxa"/>
            <w:shd w:val="clear" w:color="auto" w:fill="auto"/>
            <w:vAlign w:val="center"/>
          </w:tcPr>
          <w:p w14:paraId="7302F72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w:t>
            </w:r>
          </w:p>
        </w:tc>
        <w:tc>
          <w:tcPr>
            <w:tcW w:w="5406" w:type="dxa"/>
            <w:shd w:val="clear" w:color="auto" w:fill="auto"/>
            <w:vAlign w:val="center"/>
          </w:tcPr>
          <w:p w14:paraId="53D14B8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100mL</w:t>
            </w:r>
          </w:p>
        </w:tc>
        <w:tc>
          <w:tcPr>
            <w:tcW w:w="2240" w:type="dxa"/>
            <w:shd w:val="clear" w:color="auto" w:fill="auto"/>
            <w:vAlign w:val="center"/>
          </w:tcPr>
          <w:p w14:paraId="1F4BF76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溶解性总固体</w:t>
            </w:r>
          </w:p>
        </w:tc>
        <w:tc>
          <w:tcPr>
            <w:tcW w:w="2636" w:type="dxa"/>
            <w:shd w:val="clear" w:color="auto" w:fill="auto"/>
            <w:vAlign w:val="center"/>
          </w:tcPr>
          <w:p w14:paraId="405DFC9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第4部分： 感官性状和物理指标 GB/T 5750.4-2023</w:t>
            </w:r>
          </w:p>
        </w:tc>
      </w:tr>
      <w:tr w:rsidR="006D2CE7" w14:paraId="252A5C3E" w14:textId="77777777" w:rsidTr="007306D5">
        <w:trPr>
          <w:trHeight w:val="340"/>
        </w:trPr>
        <w:tc>
          <w:tcPr>
            <w:tcW w:w="713" w:type="dxa"/>
            <w:shd w:val="clear" w:color="auto" w:fill="auto"/>
            <w:vAlign w:val="center"/>
          </w:tcPr>
          <w:p w14:paraId="23E8097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23</w:t>
            </w:r>
          </w:p>
        </w:tc>
        <w:tc>
          <w:tcPr>
            <w:tcW w:w="1444" w:type="dxa"/>
            <w:shd w:val="clear" w:color="auto" w:fill="auto"/>
            <w:vAlign w:val="center"/>
          </w:tcPr>
          <w:p w14:paraId="17BF678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干燥器（变色硅胶）</w:t>
            </w:r>
          </w:p>
        </w:tc>
        <w:tc>
          <w:tcPr>
            <w:tcW w:w="1566" w:type="dxa"/>
            <w:shd w:val="clear" w:color="auto" w:fill="auto"/>
            <w:vAlign w:val="center"/>
          </w:tcPr>
          <w:p w14:paraId="24F29AD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φ300mm</w:t>
            </w:r>
          </w:p>
        </w:tc>
        <w:tc>
          <w:tcPr>
            <w:tcW w:w="781" w:type="dxa"/>
            <w:shd w:val="clear" w:color="auto" w:fill="auto"/>
            <w:vAlign w:val="center"/>
          </w:tcPr>
          <w:p w14:paraId="0A2A7E2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1B35539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φ300mm含变色硅胶</w:t>
            </w:r>
          </w:p>
        </w:tc>
        <w:tc>
          <w:tcPr>
            <w:tcW w:w="2240" w:type="dxa"/>
            <w:shd w:val="clear" w:color="auto" w:fill="auto"/>
            <w:vAlign w:val="center"/>
          </w:tcPr>
          <w:p w14:paraId="67D38F2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溶解性总固体</w:t>
            </w:r>
          </w:p>
        </w:tc>
        <w:tc>
          <w:tcPr>
            <w:tcW w:w="2636" w:type="dxa"/>
            <w:shd w:val="clear" w:color="auto" w:fill="auto"/>
            <w:vAlign w:val="center"/>
          </w:tcPr>
          <w:p w14:paraId="3A27D53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第4部分： 感官性状和物理指标 GB/T 5750.4-2023</w:t>
            </w:r>
          </w:p>
        </w:tc>
      </w:tr>
      <w:tr w:rsidR="006D2CE7" w14:paraId="791BAC57" w14:textId="77777777" w:rsidTr="007306D5">
        <w:trPr>
          <w:trHeight w:val="340"/>
        </w:trPr>
        <w:tc>
          <w:tcPr>
            <w:tcW w:w="713" w:type="dxa"/>
            <w:shd w:val="clear" w:color="auto" w:fill="auto"/>
            <w:vAlign w:val="center"/>
          </w:tcPr>
          <w:p w14:paraId="65218D2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24</w:t>
            </w:r>
          </w:p>
        </w:tc>
        <w:tc>
          <w:tcPr>
            <w:tcW w:w="1444" w:type="dxa"/>
            <w:shd w:val="clear" w:color="auto" w:fill="auto"/>
            <w:vAlign w:val="center"/>
          </w:tcPr>
          <w:p w14:paraId="5330770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中速定量滤纸</w:t>
            </w:r>
          </w:p>
        </w:tc>
        <w:tc>
          <w:tcPr>
            <w:tcW w:w="1566" w:type="dxa"/>
            <w:shd w:val="clear" w:color="auto" w:fill="auto"/>
            <w:vAlign w:val="center"/>
          </w:tcPr>
          <w:p w14:paraId="0552C59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53733CB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06EC68C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φ18xm</w:t>
            </w:r>
          </w:p>
        </w:tc>
        <w:tc>
          <w:tcPr>
            <w:tcW w:w="2240" w:type="dxa"/>
            <w:shd w:val="clear" w:color="auto" w:fill="auto"/>
            <w:vAlign w:val="center"/>
          </w:tcPr>
          <w:p w14:paraId="367BAA2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溶解性总固体</w:t>
            </w:r>
          </w:p>
        </w:tc>
        <w:tc>
          <w:tcPr>
            <w:tcW w:w="2636" w:type="dxa"/>
            <w:shd w:val="clear" w:color="auto" w:fill="auto"/>
            <w:vAlign w:val="center"/>
          </w:tcPr>
          <w:p w14:paraId="413A6AB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第4部分： 感官性状和物理指标 GB/T 5750.4-2023</w:t>
            </w:r>
          </w:p>
        </w:tc>
      </w:tr>
      <w:tr w:rsidR="006D2CE7" w14:paraId="4559DA39" w14:textId="77777777" w:rsidTr="007306D5">
        <w:trPr>
          <w:trHeight w:val="340"/>
        </w:trPr>
        <w:tc>
          <w:tcPr>
            <w:tcW w:w="713" w:type="dxa"/>
            <w:shd w:val="clear" w:color="auto" w:fill="auto"/>
            <w:vAlign w:val="center"/>
          </w:tcPr>
          <w:p w14:paraId="35AF6D9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25</w:t>
            </w:r>
          </w:p>
        </w:tc>
        <w:tc>
          <w:tcPr>
            <w:tcW w:w="1444" w:type="dxa"/>
            <w:shd w:val="clear" w:color="auto" w:fill="auto"/>
            <w:vAlign w:val="center"/>
          </w:tcPr>
          <w:p w14:paraId="260CB1A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高压蒸汽灭菌器</w:t>
            </w:r>
          </w:p>
        </w:tc>
        <w:tc>
          <w:tcPr>
            <w:tcW w:w="1566" w:type="dxa"/>
            <w:shd w:val="clear" w:color="auto" w:fill="auto"/>
            <w:vAlign w:val="center"/>
          </w:tcPr>
          <w:p w14:paraId="5007D4B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LHS-18C</w:t>
            </w:r>
          </w:p>
        </w:tc>
        <w:tc>
          <w:tcPr>
            <w:tcW w:w="781" w:type="dxa"/>
            <w:shd w:val="clear" w:color="auto" w:fill="auto"/>
            <w:vAlign w:val="center"/>
          </w:tcPr>
          <w:p w14:paraId="57785F2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3FE7198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1.定时自控面板,旋钮无极调节,灭菌温度、压力、时间可调·移位式快开盖结构,使用</w:t>
            </w:r>
            <w:proofErr w:type="gramStart"/>
            <w:r>
              <w:rPr>
                <w:rFonts w:ascii="宋体" w:eastAsia="宋体" w:hAnsi="宋体" w:cs="宋体" w:hint="eastAsia"/>
                <w:color w:val="000000"/>
                <w:kern w:val="0"/>
                <w:sz w:val="22"/>
                <w:szCs w:val="22"/>
                <w:lang w:bidi="ar"/>
              </w:rPr>
              <w:t>安全方便</w:t>
            </w:r>
            <w:proofErr w:type="gramEnd"/>
            <w:r>
              <w:rPr>
                <w:rFonts w:ascii="宋体" w:eastAsia="宋体" w:hAnsi="宋体" w:cs="宋体" w:hint="eastAsia"/>
                <w:color w:val="000000"/>
                <w:kern w:val="0"/>
                <w:sz w:val="22"/>
                <w:szCs w:val="22"/>
                <w:lang w:bidi="ar"/>
              </w:rPr>
              <w:br/>
              <w:t>2.联锁装置,有压力时上盖无法打开</w:t>
            </w:r>
            <w:r>
              <w:rPr>
                <w:rFonts w:ascii="宋体" w:eastAsia="宋体" w:hAnsi="宋体" w:cs="宋体" w:hint="eastAsia"/>
                <w:color w:val="000000"/>
                <w:kern w:val="0"/>
                <w:sz w:val="22"/>
                <w:szCs w:val="22"/>
                <w:lang w:bidi="ar"/>
              </w:rPr>
              <w:br/>
              <w:t>3.灭菌结束蜂鸣提醒，自动停机</w:t>
            </w:r>
            <w:r>
              <w:rPr>
                <w:rFonts w:ascii="宋体" w:eastAsia="宋体" w:hAnsi="宋体" w:cs="宋体" w:hint="eastAsia"/>
                <w:color w:val="000000"/>
                <w:kern w:val="0"/>
                <w:sz w:val="22"/>
                <w:szCs w:val="22"/>
                <w:lang w:bidi="ar"/>
              </w:rPr>
              <w:br/>
              <w:t>4.容器缺水,电路自动切断并报警,加热器停止工作</w:t>
            </w:r>
            <w:r>
              <w:rPr>
                <w:rFonts w:ascii="宋体" w:eastAsia="宋体" w:hAnsi="宋体" w:cs="宋体" w:hint="eastAsia"/>
                <w:color w:val="000000"/>
                <w:kern w:val="0"/>
                <w:sz w:val="22"/>
                <w:szCs w:val="22"/>
                <w:lang w:bidi="ar"/>
              </w:rPr>
              <w:br/>
              <w:t>5.主体采用加厚304不锈钢材质制成,经久耐用                                                               6.18L</w:t>
            </w:r>
          </w:p>
        </w:tc>
        <w:tc>
          <w:tcPr>
            <w:tcW w:w="2240" w:type="dxa"/>
            <w:shd w:val="clear" w:color="auto" w:fill="auto"/>
            <w:vAlign w:val="center"/>
          </w:tcPr>
          <w:p w14:paraId="1FCA6ED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菌落总数</w:t>
            </w:r>
          </w:p>
        </w:tc>
        <w:tc>
          <w:tcPr>
            <w:tcW w:w="2636" w:type="dxa"/>
            <w:shd w:val="clear" w:color="auto" w:fill="auto"/>
            <w:vAlign w:val="center"/>
          </w:tcPr>
          <w:p w14:paraId="340BD79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7A917F67" w14:textId="77777777" w:rsidTr="007306D5">
        <w:trPr>
          <w:trHeight w:val="340"/>
        </w:trPr>
        <w:tc>
          <w:tcPr>
            <w:tcW w:w="713" w:type="dxa"/>
            <w:shd w:val="clear" w:color="auto" w:fill="auto"/>
            <w:vAlign w:val="center"/>
          </w:tcPr>
          <w:p w14:paraId="2315A2E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26</w:t>
            </w:r>
          </w:p>
        </w:tc>
        <w:tc>
          <w:tcPr>
            <w:tcW w:w="1444" w:type="dxa"/>
            <w:shd w:val="clear" w:color="auto" w:fill="auto"/>
            <w:vAlign w:val="center"/>
          </w:tcPr>
          <w:p w14:paraId="1017953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电炉 </w:t>
            </w:r>
          </w:p>
        </w:tc>
        <w:tc>
          <w:tcPr>
            <w:tcW w:w="1566" w:type="dxa"/>
            <w:shd w:val="clear" w:color="auto" w:fill="auto"/>
            <w:vAlign w:val="center"/>
          </w:tcPr>
          <w:p w14:paraId="73C35CC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1kw</w:t>
            </w:r>
          </w:p>
        </w:tc>
        <w:tc>
          <w:tcPr>
            <w:tcW w:w="781" w:type="dxa"/>
            <w:shd w:val="clear" w:color="auto" w:fill="auto"/>
            <w:vAlign w:val="center"/>
          </w:tcPr>
          <w:p w14:paraId="28CA3DC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71B15AF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1kw；含石棉网</w:t>
            </w:r>
          </w:p>
        </w:tc>
        <w:tc>
          <w:tcPr>
            <w:tcW w:w="2240" w:type="dxa"/>
            <w:shd w:val="clear" w:color="auto" w:fill="auto"/>
            <w:vAlign w:val="center"/>
          </w:tcPr>
          <w:p w14:paraId="3BFB240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菌落总数</w:t>
            </w:r>
          </w:p>
        </w:tc>
        <w:tc>
          <w:tcPr>
            <w:tcW w:w="2636" w:type="dxa"/>
            <w:shd w:val="clear" w:color="auto" w:fill="auto"/>
            <w:vAlign w:val="center"/>
          </w:tcPr>
          <w:p w14:paraId="2CA2BF4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1E55E857" w14:textId="77777777" w:rsidTr="007306D5">
        <w:trPr>
          <w:trHeight w:val="340"/>
        </w:trPr>
        <w:tc>
          <w:tcPr>
            <w:tcW w:w="713" w:type="dxa"/>
            <w:shd w:val="clear" w:color="auto" w:fill="auto"/>
            <w:vAlign w:val="center"/>
          </w:tcPr>
          <w:p w14:paraId="3AD1867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27</w:t>
            </w:r>
          </w:p>
        </w:tc>
        <w:tc>
          <w:tcPr>
            <w:tcW w:w="1444" w:type="dxa"/>
            <w:shd w:val="clear" w:color="auto" w:fill="auto"/>
            <w:vAlign w:val="center"/>
          </w:tcPr>
          <w:p w14:paraId="1321047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全自动菌落计数仪</w:t>
            </w:r>
          </w:p>
        </w:tc>
        <w:tc>
          <w:tcPr>
            <w:tcW w:w="1566" w:type="dxa"/>
            <w:shd w:val="clear" w:color="auto" w:fill="auto"/>
            <w:vAlign w:val="center"/>
          </w:tcPr>
          <w:p w14:paraId="74B4EC4B" w14:textId="77777777" w:rsidR="006D2CE7" w:rsidRDefault="006D2CE7" w:rsidP="007306D5">
            <w:pPr>
              <w:widowControl/>
              <w:jc w:val="center"/>
              <w:textAlignment w:val="center"/>
              <w:rPr>
                <w:rFonts w:ascii="宋体" w:eastAsia="宋体" w:hAnsi="宋体" w:hint="eastAsia"/>
                <w:szCs w:val="21"/>
              </w:rPr>
            </w:pPr>
            <w:proofErr w:type="spellStart"/>
            <w:r>
              <w:rPr>
                <w:rFonts w:ascii="宋体" w:eastAsia="宋体" w:hAnsi="宋体" w:cs="宋体" w:hint="eastAsia"/>
                <w:color w:val="000000"/>
                <w:kern w:val="0"/>
                <w:sz w:val="22"/>
                <w:szCs w:val="22"/>
                <w:lang w:bidi="ar"/>
              </w:rPr>
              <w:t>icount</w:t>
            </w:r>
            <w:proofErr w:type="spellEnd"/>
            <w:r>
              <w:rPr>
                <w:rFonts w:ascii="宋体" w:eastAsia="宋体" w:hAnsi="宋体" w:cs="宋体" w:hint="eastAsia"/>
                <w:color w:val="000000"/>
                <w:kern w:val="0"/>
                <w:sz w:val="22"/>
                <w:szCs w:val="22"/>
                <w:lang w:bidi="ar"/>
              </w:rPr>
              <w:t xml:space="preserve"> 6</w:t>
            </w:r>
          </w:p>
        </w:tc>
        <w:tc>
          <w:tcPr>
            <w:tcW w:w="781" w:type="dxa"/>
            <w:shd w:val="clear" w:color="auto" w:fill="auto"/>
            <w:vAlign w:val="center"/>
          </w:tcPr>
          <w:p w14:paraId="5BD9F9B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44F020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1.可见光：高亮三色LED结构光</w:t>
            </w:r>
            <w:r>
              <w:rPr>
                <w:rFonts w:ascii="宋体" w:eastAsia="宋体" w:hAnsi="宋体" w:cs="宋体" w:hint="eastAsia"/>
                <w:color w:val="000000"/>
                <w:kern w:val="0"/>
                <w:sz w:val="22"/>
                <w:szCs w:val="22"/>
                <w:lang w:bidi="ar"/>
              </w:rPr>
              <w:br/>
              <w:t>*2.全封闭暗箱：消除环境杂散光干扰</w:t>
            </w:r>
            <w:r>
              <w:rPr>
                <w:rFonts w:ascii="宋体" w:eastAsia="宋体" w:hAnsi="宋体" w:cs="宋体" w:hint="eastAsia"/>
                <w:color w:val="000000"/>
                <w:kern w:val="0"/>
                <w:sz w:val="22"/>
                <w:szCs w:val="22"/>
                <w:lang w:bidi="ar"/>
              </w:rPr>
              <w:br/>
              <w:t>3.上光源：场景式360°柔性无影光照明（提供实物照片）</w:t>
            </w:r>
            <w:r>
              <w:rPr>
                <w:rFonts w:ascii="宋体" w:eastAsia="宋体" w:hAnsi="宋体" w:cs="宋体" w:hint="eastAsia"/>
                <w:color w:val="000000"/>
                <w:kern w:val="0"/>
                <w:sz w:val="22"/>
                <w:szCs w:val="22"/>
                <w:lang w:bidi="ar"/>
              </w:rPr>
              <w:br/>
              <w:t>4.下光源：</w:t>
            </w:r>
            <w:proofErr w:type="gramStart"/>
            <w:r>
              <w:rPr>
                <w:rFonts w:ascii="宋体" w:eastAsia="宋体" w:hAnsi="宋体" w:cs="宋体" w:hint="eastAsia"/>
                <w:color w:val="000000"/>
                <w:kern w:val="0"/>
                <w:sz w:val="22"/>
                <w:szCs w:val="22"/>
                <w:lang w:bidi="ar"/>
              </w:rPr>
              <w:t>晶锐悬浮</w:t>
            </w:r>
            <w:proofErr w:type="gramEnd"/>
            <w:r>
              <w:rPr>
                <w:rFonts w:ascii="宋体" w:eastAsia="宋体" w:hAnsi="宋体" w:cs="宋体" w:hint="eastAsia"/>
                <w:color w:val="000000"/>
                <w:kern w:val="0"/>
                <w:sz w:val="22"/>
                <w:szCs w:val="22"/>
                <w:lang w:bidi="ar"/>
              </w:rPr>
              <w:t>式暗视野照明</w:t>
            </w:r>
            <w:r>
              <w:rPr>
                <w:rFonts w:ascii="宋体" w:eastAsia="宋体" w:hAnsi="宋体" w:cs="宋体" w:hint="eastAsia"/>
                <w:color w:val="000000"/>
                <w:kern w:val="0"/>
                <w:sz w:val="22"/>
                <w:szCs w:val="22"/>
                <w:lang w:bidi="ar"/>
              </w:rPr>
              <w:br/>
              <w:t>*5.上光、下光、双光，自由切换,光强可调（提供实物照片证明）</w:t>
            </w:r>
            <w:r>
              <w:rPr>
                <w:rFonts w:ascii="宋体" w:eastAsia="宋体" w:hAnsi="宋体" w:cs="宋体" w:hint="eastAsia"/>
                <w:color w:val="000000"/>
                <w:kern w:val="0"/>
                <w:sz w:val="22"/>
                <w:szCs w:val="22"/>
                <w:lang w:bidi="ar"/>
              </w:rPr>
              <w:br/>
              <w:t>6.标</w:t>
            </w:r>
            <w:proofErr w:type="gramStart"/>
            <w:r>
              <w:rPr>
                <w:rFonts w:ascii="宋体" w:eastAsia="宋体" w:hAnsi="宋体" w:cs="宋体" w:hint="eastAsia"/>
                <w:color w:val="000000"/>
                <w:kern w:val="0"/>
                <w:sz w:val="22"/>
                <w:szCs w:val="22"/>
                <w:lang w:bidi="ar"/>
              </w:rPr>
              <w:t>清工业定</w:t>
            </w:r>
            <w:proofErr w:type="gramEnd"/>
            <w:r>
              <w:rPr>
                <w:rFonts w:ascii="宋体" w:eastAsia="宋体" w:hAnsi="宋体" w:cs="宋体" w:hint="eastAsia"/>
                <w:color w:val="000000"/>
                <w:kern w:val="0"/>
                <w:sz w:val="22"/>
                <w:szCs w:val="22"/>
                <w:lang w:bidi="ar"/>
              </w:rPr>
              <w:t>焦镜头：8mm、 5.0 mega-pixel、1/2＂、Distortion &lt;1%、 F1.4～F32、C-Mount</w:t>
            </w:r>
            <w:r>
              <w:rPr>
                <w:rFonts w:ascii="宋体" w:eastAsia="宋体" w:hAnsi="宋体" w:cs="宋体" w:hint="eastAsia"/>
                <w:color w:val="000000"/>
                <w:kern w:val="0"/>
                <w:sz w:val="22"/>
                <w:szCs w:val="22"/>
                <w:lang w:bidi="ar"/>
              </w:rPr>
              <w:br/>
              <w:t>7.专业型CMOS相机：1/2.3＂color CMOS sensor、3 Mega Pixels、C-Mount</w:t>
            </w:r>
            <w:r>
              <w:rPr>
                <w:rFonts w:ascii="宋体" w:eastAsia="宋体" w:hAnsi="宋体" w:cs="宋体" w:hint="eastAsia"/>
                <w:color w:val="000000"/>
                <w:kern w:val="0"/>
                <w:sz w:val="22"/>
                <w:szCs w:val="22"/>
                <w:lang w:bidi="ar"/>
              </w:rPr>
              <w:br/>
              <w:t>8.平</w:t>
            </w:r>
            <w:proofErr w:type="gramStart"/>
            <w:r>
              <w:rPr>
                <w:rFonts w:ascii="宋体" w:eastAsia="宋体" w:hAnsi="宋体" w:cs="宋体" w:hint="eastAsia"/>
                <w:color w:val="000000"/>
                <w:kern w:val="0"/>
                <w:sz w:val="22"/>
                <w:szCs w:val="22"/>
                <w:lang w:bidi="ar"/>
              </w:rPr>
              <w:t>皿</w:t>
            </w:r>
            <w:proofErr w:type="gramEnd"/>
            <w:r>
              <w:rPr>
                <w:rFonts w:ascii="宋体" w:eastAsia="宋体" w:hAnsi="宋体" w:cs="宋体" w:hint="eastAsia"/>
                <w:color w:val="000000"/>
                <w:kern w:val="0"/>
                <w:sz w:val="22"/>
                <w:szCs w:val="22"/>
                <w:lang w:bidi="ar"/>
              </w:rPr>
              <w:t>类型：倾注、涂布、</w:t>
            </w:r>
            <w:proofErr w:type="gramStart"/>
            <w:r>
              <w:rPr>
                <w:rFonts w:ascii="宋体" w:eastAsia="宋体" w:hAnsi="宋体" w:cs="宋体" w:hint="eastAsia"/>
                <w:color w:val="000000"/>
                <w:kern w:val="0"/>
                <w:sz w:val="22"/>
                <w:szCs w:val="22"/>
                <w:lang w:bidi="ar"/>
              </w:rPr>
              <w:t>膜滤</w:t>
            </w:r>
            <w:proofErr w:type="gramEnd"/>
            <w:r>
              <w:rPr>
                <w:rFonts w:ascii="宋体" w:eastAsia="宋体" w:hAnsi="宋体" w:cs="宋体" w:hint="eastAsia"/>
                <w:color w:val="000000"/>
                <w:kern w:val="0"/>
                <w:sz w:val="22"/>
                <w:szCs w:val="22"/>
                <w:lang w:bidi="ar"/>
              </w:rPr>
              <w:br/>
              <w:t>*9.一键智能计数（6模式）：较大菌落、微小菌落、灰白菌落、蔓延菌落、特定菌落、多色混杂菌（提供软件实物照片证明）</w:t>
            </w:r>
            <w:r>
              <w:rPr>
                <w:rFonts w:ascii="宋体" w:eastAsia="宋体" w:hAnsi="宋体" w:cs="宋体" w:hint="eastAsia"/>
                <w:color w:val="000000"/>
                <w:kern w:val="0"/>
                <w:sz w:val="22"/>
                <w:szCs w:val="22"/>
                <w:lang w:bidi="ar"/>
              </w:rPr>
              <w:br/>
              <w:t>10.全</w:t>
            </w:r>
            <w:proofErr w:type="gramStart"/>
            <w:r>
              <w:rPr>
                <w:rFonts w:ascii="宋体" w:eastAsia="宋体" w:hAnsi="宋体" w:cs="宋体" w:hint="eastAsia"/>
                <w:color w:val="000000"/>
                <w:kern w:val="0"/>
                <w:sz w:val="22"/>
                <w:szCs w:val="22"/>
                <w:lang w:bidi="ar"/>
              </w:rPr>
              <w:t>皿</w:t>
            </w:r>
            <w:proofErr w:type="gramEnd"/>
            <w:r>
              <w:rPr>
                <w:rFonts w:ascii="宋体" w:eastAsia="宋体" w:hAnsi="宋体" w:cs="宋体" w:hint="eastAsia"/>
                <w:color w:val="000000"/>
                <w:kern w:val="0"/>
                <w:sz w:val="22"/>
                <w:szCs w:val="22"/>
                <w:lang w:bidi="ar"/>
              </w:rPr>
              <w:t>菌落统计：菌落总数统计，并按25</w:t>
            </w:r>
            <w:proofErr w:type="gramStart"/>
            <w:r>
              <w:rPr>
                <w:rFonts w:ascii="宋体" w:eastAsia="宋体" w:hAnsi="宋体" w:cs="宋体" w:hint="eastAsia"/>
                <w:color w:val="000000"/>
                <w:kern w:val="0"/>
                <w:sz w:val="22"/>
                <w:szCs w:val="22"/>
                <w:lang w:bidi="ar"/>
              </w:rPr>
              <w:t>档</w:t>
            </w:r>
            <w:proofErr w:type="gramEnd"/>
            <w:r>
              <w:rPr>
                <w:rFonts w:ascii="宋体" w:eastAsia="宋体" w:hAnsi="宋体" w:cs="宋体" w:hint="eastAsia"/>
                <w:color w:val="000000"/>
                <w:kern w:val="0"/>
                <w:sz w:val="22"/>
                <w:szCs w:val="22"/>
                <w:lang w:bidi="ar"/>
              </w:rPr>
              <w:t>尺寸分类显示</w:t>
            </w:r>
            <w:r>
              <w:rPr>
                <w:rFonts w:ascii="宋体" w:eastAsia="宋体" w:hAnsi="宋体" w:cs="宋体" w:hint="eastAsia"/>
                <w:color w:val="000000"/>
                <w:kern w:val="0"/>
                <w:sz w:val="22"/>
                <w:szCs w:val="22"/>
                <w:lang w:bidi="ar"/>
              </w:rPr>
              <w:br/>
              <w:t>11.区域选择统计：可选择圆形、矩形、任意圈定区域进行统计</w:t>
            </w:r>
            <w:r>
              <w:rPr>
                <w:rFonts w:ascii="宋体" w:eastAsia="宋体" w:hAnsi="宋体" w:cs="宋体" w:hint="eastAsia"/>
                <w:color w:val="000000"/>
                <w:kern w:val="0"/>
                <w:sz w:val="22"/>
                <w:szCs w:val="22"/>
                <w:lang w:bidi="ar"/>
              </w:rPr>
              <w:br/>
              <w:t>12.直径分类统计：设置直径范围，统计特定大小的菌落</w:t>
            </w:r>
            <w:r>
              <w:rPr>
                <w:rFonts w:ascii="宋体" w:eastAsia="宋体" w:hAnsi="宋体" w:cs="宋体" w:hint="eastAsia"/>
                <w:color w:val="000000"/>
                <w:kern w:val="0"/>
                <w:sz w:val="22"/>
                <w:szCs w:val="22"/>
                <w:lang w:bidi="ar"/>
              </w:rPr>
              <w:br/>
              <w:t>13.鼠标点击统计：快速标记、添加菌落，适合培养皿边缘菌落的计数</w:t>
            </w:r>
            <w:r>
              <w:rPr>
                <w:rFonts w:ascii="宋体" w:eastAsia="宋体" w:hAnsi="宋体" w:cs="宋体" w:hint="eastAsia"/>
                <w:color w:val="000000"/>
                <w:kern w:val="0"/>
                <w:sz w:val="22"/>
                <w:szCs w:val="22"/>
                <w:lang w:bidi="ar"/>
              </w:rPr>
              <w:br/>
              <w:t>14.菌落粘连分割：自动分割相互粘连的菌落，链状菌落由用户选择分割或不分割</w:t>
            </w:r>
            <w:r>
              <w:rPr>
                <w:rFonts w:ascii="宋体" w:eastAsia="宋体" w:hAnsi="宋体" w:cs="宋体" w:hint="eastAsia"/>
                <w:color w:val="000000"/>
                <w:kern w:val="0"/>
                <w:sz w:val="22"/>
                <w:szCs w:val="22"/>
                <w:lang w:bidi="ar"/>
              </w:rPr>
              <w:br/>
              <w:t>15.人工计数修正：添加或删除菌落</w:t>
            </w:r>
            <w:r>
              <w:rPr>
                <w:rFonts w:ascii="宋体" w:eastAsia="宋体" w:hAnsi="宋体" w:cs="宋体" w:hint="eastAsia"/>
                <w:color w:val="000000"/>
                <w:kern w:val="0"/>
                <w:sz w:val="22"/>
                <w:szCs w:val="22"/>
                <w:lang w:bidi="ar"/>
              </w:rPr>
              <w:br/>
              <w:t>16.排除污染区域：鼠标勾勒任意污染区域，自动剔除污染区域的菌落数</w:t>
            </w:r>
            <w:r>
              <w:rPr>
                <w:rFonts w:ascii="宋体" w:eastAsia="宋体" w:hAnsi="宋体" w:cs="宋体" w:hint="eastAsia"/>
                <w:color w:val="000000"/>
                <w:kern w:val="0"/>
                <w:sz w:val="22"/>
                <w:szCs w:val="22"/>
                <w:lang w:bidi="ar"/>
              </w:rPr>
              <w:br/>
              <w:t>17.人工粘连分割：手动分割多重粘连菌落</w:t>
            </w:r>
            <w:r>
              <w:rPr>
                <w:rFonts w:ascii="宋体" w:eastAsia="宋体" w:hAnsi="宋体" w:cs="宋体" w:hint="eastAsia"/>
                <w:color w:val="000000"/>
                <w:kern w:val="0"/>
                <w:sz w:val="22"/>
                <w:szCs w:val="22"/>
                <w:lang w:bidi="ar"/>
              </w:rPr>
              <w:br/>
              <w:t>18.参数自动换算：培养皿直径、样本稀释度输入，实现自动换算</w:t>
            </w:r>
            <w:r>
              <w:rPr>
                <w:rFonts w:ascii="宋体" w:eastAsia="宋体" w:hAnsi="宋体" w:cs="宋体" w:hint="eastAsia"/>
                <w:color w:val="000000"/>
                <w:kern w:val="0"/>
                <w:sz w:val="22"/>
                <w:szCs w:val="22"/>
                <w:lang w:bidi="ar"/>
              </w:rPr>
              <w:br/>
              <w:t>19.仪器标定：仪器自带标定、人工修正标定</w:t>
            </w:r>
            <w:r>
              <w:rPr>
                <w:rFonts w:ascii="宋体" w:eastAsia="宋体" w:hAnsi="宋体" w:cs="宋体" w:hint="eastAsia"/>
                <w:color w:val="000000"/>
                <w:kern w:val="0"/>
                <w:sz w:val="22"/>
                <w:szCs w:val="22"/>
                <w:lang w:bidi="ar"/>
              </w:rPr>
              <w:br/>
              <w:t>20.全</w:t>
            </w:r>
            <w:proofErr w:type="gramStart"/>
            <w:r>
              <w:rPr>
                <w:rFonts w:ascii="宋体" w:eastAsia="宋体" w:hAnsi="宋体" w:cs="宋体" w:hint="eastAsia"/>
                <w:color w:val="000000"/>
                <w:kern w:val="0"/>
                <w:sz w:val="22"/>
                <w:szCs w:val="22"/>
                <w:lang w:bidi="ar"/>
              </w:rPr>
              <w:t>皿</w:t>
            </w:r>
            <w:proofErr w:type="gramEnd"/>
            <w:r>
              <w:rPr>
                <w:rFonts w:ascii="宋体" w:eastAsia="宋体" w:hAnsi="宋体" w:cs="宋体" w:hint="eastAsia"/>
                <w:color w:val="000000"/>
                <w:kern w:val="0"/>
                <w:sz w:val="22"/>
                <w:szCs w:val="22"/>
                <w:lang w:bidi="ar"/>
              </w:rPr>
              <w:t>自动测量：全</w:t>
            </w:r>
            <w:proofErr w:type="gramStart"/>
            <w:r>
              <w:rPr>
                <w:rFonts w:ascii="宋体" w:eastAsia="宋体" w:hAnsi="宋体" w:cs="宋体" w:hint="eastAsia"/>
                <w:color w:val="000000"/>
                <w:kern w:val="0"/>
                <w:sz w:val="22"/>
                <w:szCs w:val="22"/>
                <w:lang w:bidi="ar"/>
              </w:rPr>
              <w:t>皿</w:t>
            </w:r>
            <w:proofErr w:type="gramEnd"/>
            <w:r>
              <w:rPr>
                <w:rFonts w:ascii="宋体" w:eastAsia="宋体" w:hAnsi="宋体" w:cs="宋体" w:hint="eastAsia"/>
                <w:color w:val="000000"/>
                <w:kern w:val="0"/>
                <w:sz w:val="22"/>
                <w:szCs w:val="22"/>
                <w:lang w:bidi="ar"/>
              </w:rPr>
              <w:t>菌落的等效直径、面积、长短径、周长、圆度分析</w:t>
            </w:r>
            <w:r>
              <w:rPr>
                <w:rFonts w:ascii="宋体" w:eastAsia="宋体" w:hAnsi="宋体" w:cs="宋体" w:hint="eastAsia"/>
                <w:color w:val="000000"/>
                <w:kern w:val="0"/>
                <w:sz w:val="22"/>
                <w:szCs w:val="22"/>
                <w:lang w:bidi="ar"/>
              </w:rPr>
              <w:br/>
              <w:t>21.数据存储、智能查询</w:t>
            </w:r>
            <w:r>
              <w:rPr>
                <w:rFonts w:ascii="宋体" w:eastAsia="宋体" w:hAnsi="宋体" w:cs="宋体" w:hint="eastAsia"/>
                <w:color w:val="000000"/>
                <w:kern w:val="0"/>
                <w:sz w:val="22"/>
                <w:szCs w:val="22"/>
                <w:lang w:bidi="ar"/>
              </w:rPr>
              <w:br/>
              <w:t>22.数据导出：统计结果以Excel表导出</w:t>
            </w:r>
            <w:r>
              <w:rPr>
                <w:rFonts w:ascii="宋体" w:eastAsia="宋体" w:hAnsi="宋体" w:cs="宋体" w:hint="eastAsia"/>
                <w:color w:val="000000"/>
                <w:kern w:val="0"/>
                <w:sz w:val="22"/>
                <w:szCs w:val="22"/>
                <w:lang w:bidi="ar"/>
              </w:rPr>
              <w:br/>
              <w:t>23.数据安全：操作者使用权限,数据修改权限设置</w:t>
            </w:r>
            <w:r>
              <w:rPr>
                <w:rFonts w:ascii="宋体" w:eastAsia="宋体" w:hAnsi="宋体" w:cs="宋体" w:hint="eastAsia"/>
                <w:color w:val="000000"/>
                <w:kern w:val="0"/>
                <w:sz w:val="22"/>
                <w:szCs w:val="22"/>
                <w:lang w:bidi="ar"/>
              </w:rPr>
              <w:br/>
              <w:t>24.配置：主机1台</w:t>
            </w:r>
            <w:r>
              <w:rPr>
                <w:rFonts w:ascii="宋体" w:eastAsia="宋体" w:hAnsi="宋体" w:cs="宋体" w:hint="eastAsia"/>
                <w:color w:val="000000"/>
                <w:kern w:val="0"/>
                <w:sz w:val="22"/>
                <w:szCs w:val="22"/>
                <w:lang w:bidi="ar"/>
              </w:rPr>
              <w:br/>
              <w:t>菌落分析软件1套</w:t>
            </w:r>
            <w:r>
              <w:rPr>
                <w:rFonts w:ascii="宋体" w:eastAsia="宋体" w:hAnsi="宋体" w:cs="宋体" w:hint="eastAsia"/>
                <w:color w:val="000000"/>
                <w:kern w:val="0"/>
                <w:sz w:val="22"/>
                <w:szCs w:val="22"/>
                <w:lang w:bidi="ar"/>
              </w:rPr>
              <w:br/>
              <w:t>品牌台式电脑1台</w:t>
            </w:r>
          </w:p>
        </w:tc>
        <w:tc>
          <w:tcPr>
            <w:tcW w:w="2240" w:type="dxa"/>
            <w:shd w:val="clear" w:color="auto" w:fill="auto"/>
            <w:vAlign w:val="center"/>
          </w:tcPr>
          <w:p w14:paraId="760CD69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菌落总数</w:t>
            </w:r>
          </w:p>
        </w:tc>
        <w:tc>
          <w:tcPr>
            <w:tcW w:w="2636" w:type="dxa"/>
            <w:shd w:val="clear" w:color="auto" w:fill="auto"/>
            <w:vAlign w:val="center"/>
          </w:tcPr>
          <w:p w14:paraId="65919D8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2A6F6B63" w14:textId="77777777" w:rsidTr="007306D5">
        <w:trPr>
          <w:trHeight w:val="340"/>
        </w:trPr>
        <w:tc>
          <w:tcPr>
            <w:tcW w:w="713" w:type="dxa"/>
            <w:shd w:val="clear" w:color="auto" w:fill="auto"/>
            <w:vAlign w:val="center"/>
          </w:tcPr>
          <w:p w14:paraId="60BF1B5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28</w:t>
            </w:r>
          </w:p>
        </w:tc>
        <w:tc>
          <w:tcPr>
            <w:tcW w:w="1444" w:type="dxa"/>
            <w:shd w:val="clear" w:color="auto" w:fill="auto"/>
            <w:vAlign w:val="center"/>
          </w:tcPr>
          <w:p w14:paraId="1E8881E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pH计</w:t>
            </w:r>
          </w:p>
        </w:tc>
        <w:tc>
          <w:tcPr>
            <w:tcW w:w="1566" w:type="dxa"/>
            <w:shd w:val="clear" w:color="auto" w:fill="auto"/>
            <w:vAlign w:val="center"/>
          </w:tcPr>
          <w:p w14:paraId="75EBE4E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PHS-3C</w:t>
            </w:r>
          </w:p>
        </w:tc>
        <w:tc>
          <w:tcPr>
            <w:tcW w:w="781" w:type="dxa"/>
            <w:shd w:val="clear" w:color="auto" w:fill="auto"/>
            <w:vAlign w:val="center"/>
          </w:tcPr>
          <w:p w14:paraId="75B8C93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4D0CC48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1.6.0英寸高清液晶显示，按键操作</w:t>
            </w:r>
            <w:r>
              <w:rPr>
                <w:rFonts w:ascii="宋体" w:eastAsia="宋体" w:hAnsi="宋体" w:cs="宋体" w:hint="eastAsia"/>
                <w:color w:val="000000"/>
                <w:kern w:val="0"/>
                <w:sz w:val="22"/>
                <w:szCs w:val="22"/>
                <w:lang w:bidi="ar"/>
              </w:rPr>
              <w:br/>
              <w:t>2.支持自动关机、断电保护和恢复出厂设置等功能支持IP54</w:t>
            </w:r>
            <w:proofErr w:type="gramStart"/>
            <w:r>
              <w:rPr>
                <w:rFonts w:ascii="宋体" w:eastAsia="宋体" w:hAnsi="宋体" w:cs="宋体" w:hint="eastAsia"/>
                <w:color w:val="000000"/>
                <w:kern w:val="0"/>
                <w:sz w:val="22"/>
                <w:szCs w:val="22"/>
                <w:lang w:bidi="ar"/>
              </w:rPr>
              <w:t>防护等级标配复合</w:t>
            </w:r>
            <w:proofErr w:type="gramEnd"/>
            <w:r>
              <w:rPr>
                <w:rFonts w:ascii="宋体" w:eastAsia="宋体" w:hAnsi="宋体" w:cs="宋体" w:hint="eastAsia"/>
                <w:color w:val="000000"/>
                <w:kern w:val="0"/>
                <w:sz w:val="22"/>
                <w:szCs w:val="22"/>
                <w:lang w:bidi="ar"/>
              </w:rPr>
              <w:t>pH电极、电极支架、防尘置和校准缓冲粉剂</w:t>
            </w:r>
            <w:r>
              <w:rPr>
                <w:rFonts w:ascii="宋体" w:eastAsia="宋体" w:hAnsi="宋体" w:cs="宋体" w:hint="eastAsia"/>
                <w:color w:val="000000"/>
                <w:kern w:val="0"/>
                <w:sz w:val="22"/>
                <w:szCs w:val="22"/>
                <w:lang w:bidi="ar"/>
              </w:rPr>
              <w:br/>
              <w:t>3.智能判别终点，支持平衡测量模式和连续测量模式支持手动温度补偿支持1-3点pH</w:t>
            </w:r>
            <w:proofErr w:type="gramStart"/>
            <w:r>
              <w:rPr>
                <w:rFonts w:ascii="宋体" w:eastAsia="宋体" w:hAnsi="宋体" w:cs="宋体" w:hint="eastAsia"/>
                <w:color w:val="000000"/>
                <w:kern w:val="0"/>
                <w:sz w:val="22"/>
                <w:szCs w:val="22"/>
                <w:lang w:bidi="ar"/>
              </w:rPr>
              <w:t>电极标走</w:t>
            </w:r>
            <w:proofErr w:type="gramEnd"/>
            <w:r>
              <w:rPr>
                <w:rFonts w:ascii="宋体" w:eastAsia="宋体" w:hAnsi="宋体" w:cs="宋体" w:hint="eastAsia"/>
                <w:color w:val="000000"/>
                <w:kern w:val="0"/>
                <w:sz w:val="22"/>
                <w:szCs w:val="22"/>
                <w:lang w:bidi="ar"/>
              </w:rPr>
              <w:br/>
              <w:t>4.自动识别GB 4.00pH、6.86pH、9.18pH三种pH标准缓冲溶液，支持自定义pH缓冲溶液</w:t>
            </w:r>
          </w:p>
        </w:tc>
        <w:tc>
          <w:tcPr>
            <w:tcW w:w="2240" w:type="dxa"/>
            <w:shd w:val="clear" w:color="auto" w:fill="auto"/>
            <w:vAlign w:val="center"/>
          </w:tcPr>
          <w:p w14:paraId="7DDB949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菌落总数</w:t>
            </w:r>
          </w:p>
        </w:tc>
        <w:tc>
          <w:tcPr>
            <w:tcW w:w="2636" w:type="dxa"/>
            <w:shd w:val="clear" w:color="auto" w:fill="auto"/>
            <w:vAlign w:val="center"/>
          </w:tcPr>
          <w:p w14:paraId="6BE0CEE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4E75B50C" w14:textId="77777777" w:rsidTr="007306D5">
        <w:trPr>
          <w:trHeight w:val="340"/>
        </w:trPr>
        <w:tc>
          <w:tcPr>
            <w:tcW w:w="713" w:type="dxa"/>
            <w:shd w:val="clear" w:color="auto" w:fill="auto"/>
            <w:vAlign w:val="center"/>
          </w:tcPr>
          <w:p w14:paraId="0F77703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29</w:t>
            </w:r>
          </w:p>
        </w:tc>
        <w:tc>
          <w:tcPr>
            <w:tcW w:w="1444" w:type="dxa"/>
            <w:shd w:val="clear" w:color="auto" w:fill="auto"/>
            <w:vAlign w:val="center"/>
          </w:tcPr>
          <w:p w14:paraId="74197B4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精密pH试纸</w:t>
            </w:r>
          </w:p>
        </w:tc>
        <w:tc>
          <w:tcPr>
            <w:tcW w:w="1566" w:type="dxa"/>
            <w:shd w:val="clear" w:color="auto" w:fill="auto"/>
            <w:vAlign w:val="center"/>
          </w:tcPr>
          <w:p w14:paraId="109AFF3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253E22F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BD0683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2240" w:type="dxa"/>
            <w:shd w:val="clear" w:color="auto" w:fill="auto"/>
            <w:vAlign w:val="center"/>
          </w:tcPr>
          <w:p w14:paraId="653A39C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菌落总数</w:t>
            </w:r>
          </w:p>
        </w:tc>
        <w:tc>
          <w:tcPr>
            <w:tcW w:w="2636" w:type="dxa"/>
            <w:shd w:val="clear" w:color="auto" w:fill="auto"/>
            <w:vAlign w:val="center"/>
          </w:tcPr>
          <w:p w14:paraId="05C76B8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7272F85B" w14:textId="77777777" w:rsidTr="007306D5">
        <w:trPr>
          <w:trHeight w:val="340"/>
        </w:trPr>
        <w:tc>
          <w:tcPr>
            <w:tcW w:w="713" w:type="dxa"/>
            <w:shd w:val="clear" w:color="auto" w:fill="auto"/>
            <w:vAlign w:val="center"/>
          </w:tcPr>
          <w:p w14:paraId="14AF696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30</w:t>
            </w:r>
          </w:p>
        </w:tc>
        <w:tc>
          <w:tcPr>
            <w:tcW w:w="1444" w:type="dxa"/>
            <w:shd w:val="clear" w:color="auto" w:fill="auto"/>
            <w:vAlign w:val="center"/>
          </w:tcPr>
          <w:p w14:paraId="286A3D7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无菌吸管</w:t>
            </w:r>
          </w:p>
        </w:tc>
        <w:tc>
          <w:tcPr>
            <w:tcW w:w="1566" w:type="dxa"/>
            <w:shd w:val="clear" w:color="auto" w:fill="auto"/>
            <w:vAlign w:val="center"/>
          </w:tcPr>
          <w:p w14:paraId="0EC439C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18E82D7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1E257A0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2240" w:type="dxa"/>
            <w:shd w:val="clear" w:color="auto" w:fill="auto"/>
            <w:vAlign w:val="center"/>
          </w:tcPr>
          <w:p w14:paraId="1EC7878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菌落总数</w:t>
            </w:r>
          </w:p>
        </w:tc>
        <w:tc>
          <w:tcPr>
            <w:tcW w:w="2636" w:type="dxa"/>
            <w:shd w:val="clear" w:color="auto" w:fill="auto"/>
            <w:vAlign w:val="center"/>
          </w:tcPr>
          <w:p w14:paraId="67A650B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52DD9784" w14:textId="77777777" w:rsidTr="007306D5">
        <w:trPr>
          <w:trHeight w:val="340"/>
        </w:trPr>
        <w:tc>
          <w:tcPr>
            <w:tcW w:w="713" w:type="dxa"/>
            <w:shd w:val="clear" w:color="auto" w:fill="auto"/>
            <w:vAlign w:val="center"/>
          </w:tcPr>
          <w:p w14:paraId="3FAEBBA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31</w:t>
            </w:r>
          </w:p>
        </w:tc>
        <w:tc>
          <w:tcPr>
            <w:tcW w:w="1444" w:type="dxa"/>
            <w:shd w:val="clear" w:color="auto" w:fill="auto"/>
            <w:vAlign w:val="center"/>
          </w:tcPr>
          <w:p w14:paraId="2D612A5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采样瓶</w:t>
            </w:r>
          </w:p>
        </w:tc>
        <w:tc>
          <w:tcPr>
            <w:tcW w:w="1566" w:type="dxa"/>
            <w:shd w:val="clear" w:color="auto" w:fill="auto"/>
            <w:vAlign w:val="center"/>
          </w:tcPr>
          <w:p w14:paraId="03A31CF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2399CCE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E575A3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500ml 30个；1000ml 30个</w:t>
            </w:r>
          </w:p>
        </w:tc>
        <w:tc>
          <w:tcPr>
            <w:tcW w:w="2240" w:type="dxa"/>
            <w:shd w:val="clear" w:color="auto" w:fill="auto"/>
            <w:vAlign w:val="center"/>
          </w:tcPr>
          <w:p w14:paraId="582DD49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菌落总数</w:t>
            </w:r>
          </w:p>
        </w:tc>
        <w:tc>
          <w:tcPr>
            <w:tcW w:w="2636" w:type="dxa"/>
            <w:shd w:val="clear" w:color="auto" w:fill="auto"/>
            <w:vAlign w:val="center"/>
          </w:tcPr>
          <w:p w14:paraId="7140828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58A83CA5" w14:textId="77777777" w:rsidTr="007306D5">
        <w:trPr>
          <w:trHeight w:val="340"/>
        </w:trPr>
        <w:tc>
          <w:tcPr>
            <w:tcW w:w="713" w:type="dxa"/>
            <w:shd w:val="clear" w:color="auto" w:fill="auto"/>
            <w:vAlign w:val="center"/>
          </w:tcPr>
          <w:p w14:paraId="1A0A8EA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32</w:t>
            </w:r>
          </w:p>
        </w:tc>
        <w:tc>
          <w:tcPr>
            <w:tcW w:w="1444" w:type="dxa"/>
            <w:shd w:val="clear" w:color="auto" w:fill="auto"/>
            <w:vAlign w:val="center"/>
          </w:tcPr>
          <w:p w14:paraId="220E6AA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热空气消毒箱</w:t>
            </w:r>
          </w:p>
        </w:tc>
        <w:tc>
          <w:tcPr>
            <w:tcW w:w="1566" w:type="dxa"/>
            <w:shd w:val="clear" w:color="auto" w:fill="auto"/>
            <w:vAlign w:val="center"/>
          </w:tcPr>
          <w:p w14:paraId="1E1DD93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GX-45L</w:t>
            </w:r>
          </w:p>
        </w:tc>
        <w:tc>
          <w:tcPr>
            <w:tcW w:w="781" w:type="dxa"/>
            <w:shd w:val="clear" w:color="auto" w:fill="auto"/>
            <w:vAlign w:val="center"/>
          </w:tcPr>
          <w:p w14:paraId="7A23D3D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4B82174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1.液晶显示，箱体内胆采用镜面不锈钢制作而成，外壳采用优质钢板，造型美观大方，内胆易清洁。</w:t>
            </w:r>
            <w:r>
              <w:rPr>
                <w:rFonts w:ascii="宋体" w:eastAsia="宋体" w:hAnsi="宋体" w:cs="宋体" w:hint="eastAsia"/>
                <w:color w:val="000000"/>
                <w:kern w:val="0"/>
                <w:sz w:val="22"/>
                <w:szCs w:val="22"/>
                <w:lang w:bidi="ar"/>
              </w:rPr>
              <w:br/>
              <w:t>2.立式双风道气套，涡轮离心强制送风，温度均匀。</w:t>
            </w:r>
            <w:r>
              <w:rPr>
                <w:rFonts w:ascii="宋体" w:eastAsia="宋体" w:hAnsi="宋体" w:cs="宋体" w:hint="eastAsia"/>
                <w:color w:val="000000"/>
                <w:kern w:val="0"/>
                <w:sz w:val="22"/>
                <w:szCs w:val="22"/>
                <w:lang w:bidi="ar"/>
              </w:rPr>
              <w:br/>
              <w:t>3.隔热门技术，高温使用时外门温度低。</w:t>
            </w:r>
            <w:r>
              <w:rPr>
                <w:rFonts w:ascii="宋体" w:eastAsia="宋体" w:hAnsi="宋体" w:cs="宋体" w:hint="eastAsia"/>
                <w:color w:val="000000"/>
                <w:kern w:val="0"/>
                <w:sz w:val="22"/>
                <w:szCs w:val="22"/>
                <w:lang w:bidi="ar"/>
              </w:rPr>
              <w:br/>
              <w:t>4.抽拉式托盘隔板，取样方便快接。</w:t>
            </w:r>
            <w:r>
              <w:rPr>
                <w:rFonts w:ascii="宋体" w:eastAsia="宋体" w:hAnsi="宋体" w:cs="宋体" w:hint="eastAsia"/>
                <w:color w:val="000000"/>
                <w:kern w:val="0"/>
                <w:sz w:val="22"/>
                <w:szCs w:val="22"/>
                <w:lang w:bidi="ar"/>
              </w:rPr>
              <w:br/>
              <w:t>5.便捷操作，定值运行，定时运行，自动停止，预约启动。</w:t>
            </w:r>
            <w:r>
              <w:rPr>
                <w:rFonts w:ascii="宋体" w:eastAsia="宋体" w:hAnsi="宋体" w:cs="宋体" w:hint="eastAsia"/>
                <w:color w:val="000000"/>
                <w:kern w:val="0"/>
                <w:sz w:val="22"/>
                <w:szCs w:val="22"/>
                <w:lang w:bidi="ar"/>
              </w:rPr>
              <w:br/>
              <w:t>6.双风道强制对流。</w:t>
            </w:r>
            <w:r>
              <w:rPr>
                <w:rFonts w:ascii="宋体" w:eastAsia="宋体" w:hAnsi="宋体" w:cs="宋体" w:hint="eastAsia"/>
                <w:color w:val="000000"/>
                <w:kern w:val="0"/>
                <w:sz w:val="22"/>
                <w:szCs w:val="22"/>
                <w:lang w:bidi="ar"/>
              </w:rPr>
              <w:br/>
              <w:t>7.执行标准:GB/T 30435-2013E                                                                       8.内工作尺寸：350*350*350</w:t>
            </w:r>
          </w:p>
        </w:tc>
        <w:tc>
          <w:tcPr>
            <w:tcW w:w="2240" w:type="dxa"/>
            <w:shd w:val="clear" w:color="auto" w:fill="auto"/>
            <w:vAlign w:val="center"/>
          </w:tcPr>
          <w:p w14:paraId="58C2C4B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菌落总数</w:t>
            </w:r>
          </w:p>
        </w:tc>
        <w:tc>
          <w:tcPr>
            <w:tcW w:w="2636" w:type="dxa"/>
            <w:shd w:val="clear" w:color="auto" w:fill="auto"/>
            <w:vAlign w:val="center"/>
          </w:tcPr>
          <w:p w14:paraId="4302ACB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4C8F12DF" w14:textId="77777777" w:rsidTr="007306D5">
        <w:trPr>
          <w:trHeight w:val="340"/>
        </w:trPr>
        <w:tc>
          <w:tcPr>
            <w:tcW w:w="713" w:type="dxa"/>
            <w:shd w:val="clear" w:color="auto" w:fill="auto"/>
            <w:vAlign w:val="center"/>
          </w:tcPr>
          <w:p w14:paraId="492B7C2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33</w:t>
            </w:r>
          </w:p>
        </w:tc>
        <w:tc>
          <w:tcPr>
            <w:tcW w:w="1444" w:type="dxa"/>
            <w:shd w:val="clear" w:color="auto" w:fill="auto"/>
            <w:vAlign w:val="center"/>
          </w:tcPr>
          <w:p w14:paraId="2447BC5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显微镜</w:t>
            </w:r>
          </w:p>
        </w:tc>
        <w:tc>
          <w:tcPr>
            <w:tcW w:w="1566" w:type="dxa"/>
            <w:shd w:val="clear" w:color="auto" w:fill="auto"/>
            <w:vAlign w:val="center"/>
          </w:tcPr>
          <w:p w14:paraId="6F102D7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NE610</w:t>
            </w:r>
          </w:p>
        </w:tc>
        <w:tc>
          <w:tcPr>
            <w:tcW w:w="781" w:type="dxa"/>
            <w:shd w:val="clear" w:color="auto" w:fill="auto"/>
            <w:vAlign w:val="center"/>
          </w:tcPr>
          <w:p w14:paraId="5AAD175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3D65D1E7"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1、光学系统： NIS45无限远光学系统；可实现明场、暗场、相衬、荧光、简易偏光等观察方式；</w:t>
            </w:r>
            <w:r>
              <w:rPr>
                <w:rFonts w:ascii="宋体" w:eastAsia="宋体" w:hAnsi="宋体" w:cs="宋体" w:hint="eastAsia"/>
                <w:color w:val="000000"/>
                <w:kern w:val="0"/>
                <w:sz w:val="22"/>
                <w:szCs w:val="22"/>
                <w:lang w:bidi="ar"/>
              </w:rPr>
              <w:br/>
              <w:t>*2、照明系统：1W LED临界复眼照明；（提供相关证明材料）</w:t>
            </w:r>
            <w:r>
              <w:rPr>
                <w:rFonts w:ascii="宋体" w:eastAsia="宋体" w:hAnsi="宋体" w:cs="宋体" w:hint="eastAsia"/>
                <w:color w:val="000000"/>
                <w:kern w:val="0"/>
                <w:sz w:val="22"/>
                <w:szCs w:val="22"/>
                <w:lang w:bidi="ar"/>
              </w:rPr>
              <w:br/>
              <w:t>3、目镜筒：铰链式镜筒、倾角30º，超大瞳距47-78mm，超大瞳距调节范围</w:t>
            </w:r>
            <w:r>
              <w:rPr>
                <w:rFonts w:ascii="宋体" w:eastAsia="宋体" w:hAnsi="宋体" w:cs="宋体" w:hint="eastAsia"/>
                <w:color w:val="000000"/>
                <w:kern w:val="0"/>
                <w:sz w:val="22"/>
                <w:szCs w:val="22"/>
                <w:lang w:bidi="ar"/>
              </w:rPr>
              <w:br/>
              <w:t>47-78mm，镜筒前部可向上旋转180度以提升眼点水平高度，适合不同瞳距宽度</w:t>
            </w:r>
            <w:r>
              <w:rPr>
                <w:rFonts w:ascii="宋体" w:eastAsia="宋体" w:hAnsi="宋体" w:cs="宋体" w:hint="eastAsia"/>
                <w:color w:val="000000"/>
                <w:kern w:val="0"/>
                <w:sz w:val="22"/>
                <w:szCs w:val="22"/>
                <w:lang w:bidi="ar"/>
              </w:rPr>
              <w:br/>
              <w:t>的用户都能舒适使用。</w:t>
            </w:r>
            <w:r>
              <w:rPr>
                <w:rFonts w:ascii="宋体" w:eastAsia="宋体" w:hAnsi="宋体" w:cs="宋体" w:hint="eastAsia"/>
                <w:color w:val="000000"/>
                <w:kern w:val="0"/>
                <w:sz w:val="22"/>
                <w:szCs w:val="22"/>
                <w:lang w:bidi="ar"/>
              </w:rPr>
              <w:br/>
              <w:t>*4、超大视野目镜：高眼点目镜，10X/22mm，GREEN显微镜在10X目镜 下实现22mm的宽视场范围，观察内容更全面；高眼点目镜操作者可戴眼镜直接操作，避免摘取眼镜的繁琐；</w:t>
            </w:r>
            <w:r>
              <w:rPr>
                <w:rFonts w:ascii="宋体" w:eastAsia="宋体" w:hAnsi="宋体" w:cs="宋体" w:hint="eastAsia"/>
                <w:color w:val="000000"/>
                <w:kern w:val="0"/>
                <w:sz w:val="22"/>
                <w:szCs w:val="22"/>
                <w:lang w:bidi="ar"/>
              </w:rPr>
              <w:br/>
              <w:t>5、聚光镜：插入式阿贝聚光镜，NA1.25，GREEN提供适用于明场、暗场、相衬</w:t>
            </w:r>
            <w:r>
              <w:rPr>
                <w:rFonts w:ascii="宋体" w:eastAsia="宋体" w:hAnsi="宋体" w:cs="宋体" w:hint="eastAsia"/>
                <w:color w:val="000000"/>
                <w:kern w:val="0"/>
                <w:sz w:val="22"/>
                <w:szCs w:val="22"/>
                <w:lang w:bidi="ar"/>
              </w:rPr>
              <w:br/>
              <w:t>的通用聚光镜，通过暗场插板和相衬插板实现观察方式快速切换。相衬和暗场插板4X-100X通用，使用简单、快捷。数值孔径：1.25（孔径光阑位置标识对应物镜放大倍率相应的数值）。</w:t>
            </w:r>
            <w:r>
              <w:rPr>
                <w:rFonts w:ascii="宋体" w:eastAsia="宋体" w:hAnsi="宋体" w:cs="宋体" w:hint="eastAsia"/>
                <w:color w:val="000000"/>
                <w:kern w:val="0"/>
                <w:sz w:val="22"/>
                <w:szCs w:val="22"/>
                <w:lang w:bidi="ar"/>
              </w:rPr>
              <w:br/>
              <w:t>6、物镜转换器：</w:t>
            </w:r>
            <w:proofErr w:type="gramStart"/>
            <w:r>
              <w:rPr>
                <w:rFonts w:ascii="宋体" w:eastAsia="宋体" w:hAnsi="宋体" w:cs="宋体" w:hint="eastAsia"/>
                <w:color w:val="000000"/>
                <w:kern w:val="0"/>
                <w:sz w:val="22"/>
                <w:szCs w:val="22"/>
                <w:lang w:bidi="ar"/>
              </w:rPr>
              <w:t>内倾式五</w:t>
            </w:r>
            <w:proofErr w:type="gramEnd"/>
            <w:r>
              <w:rPr>
                <w:rFonts w:ascii="宋体" w:eastAsia="宋体" w:hAnsi="宋体" w:cs="宋体" w:hint="eastAsia"/>
                <w:color w:val="000000"/>
                <w:kern w:val="0"/>
                <w:sz w:val="22"/>
                <w:szCs w:val="22"/>
                <w:lang w:bidi="ar"/>
              </w:rPr>
              <w:t>孔转换器，带有机械定位，旋转机构内带有多重滚珠</w:t>
            </w:r>
            <w:r>
              <w:rPr>
                <w:rFonts w:ascii="宋体" w:eastAsia="宋体" w:hAnsi="宋体" w:cs="宋体" w:hint="eastAsia"/>
                <w:color w:val="000000"/>
                <w:kern w:val="0"/>
                <w:sz w:val="22"/>
                <w:szCs w:val="22"/>
                <w:lang w:bidi="ar"/>
              </w:rPr>
              <w:br/>
              <w:t>轴承，转换器周圈橡皮带有</w:t>
            </w:r>
            <w:proofErr w:type="gramStart"/>
            <w:r>
              <w:rPr>
                <w:rFonts w:ascii="宋体" w:eastAsia="宋体" w:hAnsi="宋体" w:cs="宋体" w:hint="eastAsia"/>
                <w:color w:val="000000"/>
                <w:kern w:val="0"/>
                <w:sz w:val="22"/>
                <w:szCs w:val="22"/>
                <w:lang w:bidi="ar"/>
              </w:rPr>
              <w:t>凸</w:t>
            </w:r>
            <w:proofErr w:type="gramEnd"/>
            <w:r>
              <w:rPr>
                <w:rFonts w:ascii="宋体" w:eastAsia="宋体" w:hAnsi="宋体" w:cs="宋体" w:hint="eastAsia"/>
                <w:color w:val="000000"/>
                <w:kern w:val="0"/>
                <w:sz w:val="22"/>
                <w:szCs w:val="22"/>
                <w:lang w:bidi="ar"/>
              </w:rPr>
              <w:t>楞。内</w:t>
            </w:r>
            <w:proofErr w:type="gramStart"/>
            <w:r>
              <w:rPr>
                <w:rFonts w:ascii="宋体" w:eastAsia="宋体" w:hAnsi="宋体" w:cs="宋体" w:hint="eastAsia"/>
                <w:color w:val="000000"/>
                <w:kern w:val="0"/>
                <w:sz w:val="22"/>
                <w:szCs w:val="22"/>
                <w:lang w:bidi="ar"/>
              </w:rPr>
              <w:t>倾式防止</w:t>
            </w:r>
            <w:proofErr w:type="gramEnd"/>
            <w:r>
              <w:rPr>
                <w:rFonts w:ascii="宋体" w:eastAsia="宋体" w:hAnsi="宋体" w:cs="宋体" w:hint="eastAsia"/>
                <w:color w:val="000000"/>
                <w:kern w:val="0"/>
                <w:sz w:val="22"/>
                <w:szCs w:val="22"/>
                <w:lang w:bidi="ar"/>
              </w:rPr>
              <w:t>操作者口气污染镜头；</w:t>
            </w:r>
            <w:r>
              <w:rPr>
                <w:rFonts w:ascii="宋体" w:eastAsia="宋体" w:hAnsi="宋体" w:cs="宋体" w:hint="eastAsia"/>
                <w:color w:val="000000"/>
                <w:kern w:val="0"/>
                <w:sz w:val="22"/>
                <w:szCs w:val="22"/>
                <w:lang w:bidi="ar"/>
              </w:rPr>
              <w:br/>
              <w:t>7、无限远平场消色差物镜：物镜均防霉处理，</w:t>
            </w:r>
            <w:r>
              <w:rPr>
                <w:rFonts w:ascii="宋体" w:eastAsia="宋体" w:hAnsi="宋体" w:cs="宋体" w:hint="eastAsia"/>
                <w:color w:val="000000"/>
                <w:kern w:val="0"/>
                <w:sz w:val="22"/>
                <w:szCs w:val="22"/>
                <w:lang w:bidi="ar"/>
              </w:rPr>
              <w:br/>
              <w:t>（1）4X平场消色差物镜，数值孔径为0.10，工作距离：20.6mm；</w:t>
            </w:r>
            <w:r>
              <w:rPr>
                <w:rFonts w:ascii="宋体" w:eastAsia="宋体" w:hAnsi="宋体" w:cs="宋体" w:hint="eastAsia"/>
                <w:color w:val="000000"/>
                <w:kern w:val="0"/>
                <w:sz w:val="22"/>
                <w:szCs w:val="22"/>
                <w:lang w:bidi="ar"/>
              </w:rPr>
              <w:br/>
              <w:t>（2）10X平场消色差物镜，数值孔径为0.25，工作距离：18mm；</w:t>
            </w:r>
            <w:r>
              <w:rPr>
                <w:rFonts w:ascii="宋体" w:eastAsia="宋体" w:hAnsi="宋体" w:cs="宋体" w:hint="eastAsia"/>
                <w:color w:val="000000"/>
                <w:kern w:val="0"/>
                <w:sz w:val="22"/>
                <w:szCs w:val="22"/>
                <w:lang w:bidi="ar"/>
              </w:rPr>
              <w:br/>
              <w:t>*（3）长工</w:t>
            </w:r>
            <w:proofErr w:type="gramStart"/>
            <w:r>
              <w:rPr>
                <w:rFonts w:ascii="宋体" w:eastAsia="宋体" w:hAnsi="宋体" w:cs="宋体" w:hint="eastAsia"/>
                <w:color w:val="000000"/>
                <w:kern w:val="0"/>
                <w:sz w:val="22"/>
                <w:szCs w:val="22"/>
                <w:lang w:bidi="ar"/>
              </w:rPr>
              <w:t>作距离</w:t>
            </w:r>
            <w:proofErr w:type="gramEnd"/>
            <w:r>
              <w:rPr>
                <w:rFonts w:ascii="宋体" w:eastAsia="宋体" w:hAnsi="宋体" w:cs="宋体" w:hint="eastAsia"/>
                <w:color w:val="000000"/>
                <w:kern w:val="0"/>
                <w:sz w:val="22"/>
                <w:szCs w:val="22"/>
                <w:lang w:bidi="ar"/>
              </w:rPr>
              <w:t>40X平场消色差物镜，数值孔径为0.65，工作距离达到：1.5mm，当100X物镜转换时，避免残余的香柏油和水对40X物镜的侵蚀（能解决实际使用操作中的很大日常损耗）；（提供相关证明材料）</w:t>
            </w:r>
            <w:r>
              <w:rPr>
                <w:rFonts w:ascii="宋体" w:eastAsia="宋体" w:hAnsi="宋体" w:cs="宋体" w:hint="eastAsia"/>
                <w:color w:val="000000"/>
                <w:kern w:val="0"/>
                <w:sz w:val="22"/>
                <w:szCs w:val="22"/>
                <w:lang w:bidi="ar"/>
              </w:rPr>
              <w:br/>
              <w:t>（4）100X平场消色差物镜，数值孔径为1.25，工作距离：0.2mm；</w:t>
            </w:r>
            <w:r>
              <w:rPr>
                <w:rFonts w:ascii="宋体" w:eastAsia="宋体" w:hAnsi="宋体" w:cs="宋体" w:hint="eastAsia"/>
                <w:color w:val="000000"/>
                <w:kern w:val="0"/>
                <w:sz w:val="22"/>
                <w:szCs w:val="22"/>
                <w:lang w:bidi="ar"/>
              </w:rPr>
              <w:br/>
              <w:t>*8、机械载物台：机械载物台：硬质氧化耐磨载物台，不会产生划痕，双层矩形机械工作平台；超大面积：230mm×150mm，移动范围达到78X54mm；，双切片夹，同步带设计，没有齿条的伸出，防止划伤手。提供同步带平台专利证明；</w:t>
            </w:r>
            <w:r>
              <w:rPr>
                <w:rFonts w:ascii="宋体" w:eastAsia="宋体" w:hAnsi="宋体" w:cs="宋体" w:hint="eastAsia"/>
                <w:color w:val="000000"/>
                <w:kern w:val="0"/>
                <w:sz w:val="22"/>
                <w:szCs w:val="22"/>
                <w:lang w:bidi="ar"/>
              </w:rPr>
              <w:br/>
              <w:t>*9、10X-4X齐焦≤0.002，10X-40X齐焦≤0.025，40X-100X齐焦≤0.01；转换器定位稳定性≤0.010；微调机构空回≤0.007；显微镜物镜放大率准确度≤土1.2%；目镜放大率准确度≤土2%；倾斜式</w:t>
            </w:r>
            <w:proofErr w:type="gramStart"/>
            <w:r>
              <w:rPr>
                <w:rFonts w:ascii="宋体" w:eastAsia="宋体" w:hAnsi="宋体" w:cs="宋体" w:hint="eastAsia"/>
                <w:color w:val="000000"/>
                <w:kern w:val="0"/>
                <w:sz w:val="22"/>
                <w:szCs w:val="22"/>
                <w:lang w:bidi="ar"/>
              </w:rPr>
              <w:t>目镜筒作360度</w:t>
            </w:r>
            <w:proofErr w:type="gramEnd"/>
            <w:r>
              <w:rPr>
                <w:rFonts w:ascii="宋体" w:eastAsia="宋体" w:hAnsi="宋体" w:cs="宋体" w:hint="eastAsia"/>
                <w:color w:val="000000"/>
                <w:kern w:val="0"/>
                <w:sz w:val="22"/>
                <w:szCs w:val="22"/>
                <w:lang w:bidi="ar"/>
              </w:rPr>
              <w:t>旋转时目镜焦半面上像中心位移≤土0.10；左右两系统放大率差≤土0.2%；（提供盖章检测报告）</w:t>
            </w:r>
          </w:p>
        </w:tc>
        <w:tc>
          <w:tcPr>
            <w:tcW w:w="2240" w:type="dxa"/>
            <w:shd w:val="clear" w:color="auto" w:fill="auto"/>
            <w:vAlign w:val="center"/>
          </w:tcPr>
          <w:p w14:paraId="06326E9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总大肠菌群</w:t>
            </w:r>
          </w:p>
        </w:tc>
        <w:tc>
          <w:tcPr>
            <w:tcW w:w="2636" w:type="dxa"/>
            <w:shd w:val="clear" w:color="auto" w:fill="auto"/>
            <w:vAlign w:val="center"/>
          </w:tcPr>
          <w:p w14:paraId="57C8C73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4D695036" w14:textId="77777777" w:rsidTr="007306D5">
        <w:trPr>
          <w:trHeight w:val="340"/>
        </w:trPr>
        <w:tc>
          <w:tcPr>
            <w:tcW w:w="713" w:type="dxa"/>
            <w:shd w:val="clear" w:color="auto" w:fill="auto"/>
            <w:vAlign w:val="center"/>
          </w:tcPr>
          <w:p w14:paraId="27D3CDF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34</w:t>
            </w:r>
          </w:p>
        </w:tc>
        <w:tc>
          <w:tcPr>
            <w:tcW w:w="1444" w:type="dxa"/>
            <w:shd w:val="clear" w:color="auto" w:fill="auto"/>
            <w:vAlign w:val="center"/>
          </w:tcPr>
          <w:p w14:paraId="0390D46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小倒管</w:t>
            </w:r>
          </w:p>
        </w:tc>
        <w:tc>
          <w:tcPr>
            <w:tcW w:w="1566" w:type="dxa"/>
            <w:shd w:val="clear" w:color="auto" w:fill="auto"/>
            <w:vAlign w:val="center"/>
          </w:tcPr>
          <w:p w14:paraId="6631F15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2504D36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452FCC3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2240" w:type="dxa"/>
            <w:shd w:val="clear" w:color="auto" w:fill="auto"/>
            <w:vAlign w:val="center"/>
          </w:tcPr>
          <w:p w14:paraId="55BB69F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总大肠菌群</w:t>
            </w:r>
          </w:p>
        </w:tc>
        <w:tc>
          <w:tcPr>
            <w:tcW w:w="2636" w:type="dxa"/>
            <w:shd w:val="clear" w:color="auto" w:fill="auto"/>
            <w:vAlign w:val="center"/>
          </w:tcPr>
          <w:p w14:paraId="11DC59A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7318AE21" w14:textId="77777777" w:rsidTr="007306D5">
        <w:trPr>
          <w:trHeight w:val="340"/>
        </w:trPr>
        <w:tc>
          <w:tcPr>
            <w:tcW w:w="713" w:type="dxa"/>
            <w:shd w:val="clear" w:color="auto" w:fill="auto"/>
            <w:vAlign w:val="center"/>
          </w:tcPr>
          <w:p w14:paraId="5C3705F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35</w:t>
            </w:r>
          </w:p>
        </w:tc>
        <w:tc>
          <w:tcPr>
            <w:tcW w:w="1444" w:type="dxa"/>
            <w:shd w:val="clear" w:color="auto" w:fill="auto"/>
            <w:vAlign w:val="center"/>
          </w:tcPr>
          <w:p w14:paraId="45EC2F6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载玻片</w:t>
            </w:r>
          </w:p>
        </w:tc>
        <w:tc>
          <w:tcPr>
            <w:tcW w:w="1566" w:type="dxa"/>
            <w:shd w:val="clear" w:color="auto" w:fill="auto"/>
            <w:vAlign w:val="center"/>
          </w:tcPr>
          <w:p w14:paraId="10E3E42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11B5770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79A50C5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2240" w:type="dxa"/>
            <w:shd w:val="clear" w:color="auto" w:fill="auto"/>
            <w:vAlign w:val="center"/>
          </w:tcPr>
          <w:p w14:paraId="4BD7E8B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总大肠菌群</w:t>
            </w:r>
          </w:p>
        </w:tc>
        <w:tc>
          <w:tcPr>
            <w:tcW w:w="2636" w:type="dxa"/>
            <w:shd w:val="clear" w:color="auto" w:fill="auto"/>
            <w:vAlign w:val="center"/>
          </w:tcPr>
          <w:p w14:paraId="35074617"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22DB2AC1" w14:textId="77777777" w:rsidTr="007306D5">
        <w:trPr>
          <w:trHeight w:val="340"/>
        </w:trPr>
        <w:tc>
          <w:tcPr>
            <w:tcW w:w="713" w:type="dxa"/>
            <w:shd w:val="clear" w:color="auto" w:fill="auto"/>
            <w:vAlign w:val="center"/>
          </w:tcPr>
          <w:p w14:paraId="14DD16A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36</w:t>
            </w:r>
          </w:p>
        </w:tc>
        <w:tc>
          <w:tcPr>
            <w:tcW w:w="1444" w:type="dxa"/>
            <w:shd w:val="clear" w:color="auto" w:fill="auto"/>
            <w:vAlign w:val="center"/>
          </w:tcPr>
          <w:p w14:paraId="00BB0FD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采样瓶</w:t>
            </w:r>
          </w:p>
        </w:tc>
        <w:tc>
          <w:tcPr>
            <w:tcW w:w="1566" w:type="dxa"/>
            <w:shd w:val="clear" w:color="auto" w:fill="auto"/>
            <w:vAlign w:val="center"/>
          </w:tcPr>
          <w:p w14:paraId="235A5DC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5CCD670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4EF5550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500ml 30个；1000ml 30个</w:t>
            </w:r>
          </w:p>
        </w:tc>
        <w:tc>
          <w:tcPr>
            <w:tcW w:w="2240" w:type="dxa"/>
            <w:shd w:val="clear" w:color="auto" w:fill="auto"/>
            <w:vAlign w:val="center"/>
          </w:tcPr>
          <w:p w14:paraId="34CD11B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总大肠菌群</w:t>
            </w:r>
          </w:p>
        </w:tc>
        <w:tc>
          <w:tcPr>
            <w:tcW w:w="2636" w:type="dxa"/>
            <w:shd w:val="clear" w:color="auto" w:fill="auto"/>
            <w:vAlign w:val="center"/>
          </w:tcPr>
          <w:p w14:paraId="3A2E721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0602041D" w14:textId="77777777" w:rsidTr="007306D5">
        <w:trPr>
          <w:trHeight w:val="340"/>
        </w:trPr>
        <w:tc>
          <w:tcPr>
            <w:tcW w:w="713" w:type="dxa"/>
            <w:shd w:val="clear" w:color="auto" w:fill="auto"/>
            <w:vAlign w:val="center"/>
          </w:tcPr>
          <w:p w14:paraId="4D03FE8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37</w:t>
            </w:r>
          </w:p>
        </w:tc>
        <w:tc>
          <w:tcPr>
            <w:tcW w:w="1444" w:type="dxa"/>
            <w:shd w:val="clear" w:color="auto" w:fill="auto"/>
            <w:vAlign w:val="center"/>
          </w:tcPr>
          <w:p w14:paraId="2D47BD9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冷藏箱</w:t>
            </w:r>
          </w:p>
        </w:tc>
        <w:tc>
          <w:tcPr>
            <w:tcW w:w="1566" w:type="dxa"/>
            <w:shd w:val="clear" w:color="auto" w:fill="auto"/>
            <w:vAlign w:val="center"/>
          </w:tcPr>
          <w:p w14:paraId="3441D13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5C0489D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3527F86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2240" w:type="dxa"/>
            <w:shd w:val="clear" w:color="auto" w:fill="auto"/>
            <w:vAlign w:val="center"/>
          </w:tcPr>
          <w:p w14:paraId="597193A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总大肠菌群</w:t>
            </w:r>
          </w:p>
        </w:tc>
        <w:tc>
          <w:tcPr>
            <w:tcW w:w="2636" w:type="dxa"/>
            <w:shd w:val="clear" w:color="auto" w:fill="auto"/>
            <w:vAlign w:val="center"/>
          </w:tcPr>
          <w:p w14:paraId="753B7B9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3CC22BE3" w14:textId="77777777" w:rsidTr="007306D5">
        <w:trPr>
          <w:trHeight w:val="340"/>
        </w:trPr>
        <w:tc>
          <w:tcPr>
            <w:tcW w:w="713" w:type="dxa"/>
            <w:shd w:val="clear" w:color="auto" w:fill="auto"/>
            <w:vAlign w:val="center"/>
          </w:tcPr>
          <w:p w14:paraId="16648A8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38</w:t>
            </w:r>
          </w:p>
        </w:tc>
        <w:tc>
          <w:tcPr>
            <w:tcW w:w="1444" w:type="dxa"/>
            <w:shd w:val="clear" w:color="auto" w:fill="auto"/>
            <w:vAlign w:val="center"/>
          </w:tcPr>
          <w:p w14:paraId="2A2232A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酒精灯</w:t>
            </w:r>
          </w:p>
        </w:tc>
        <w:tc>
          <w:tcPr>
            <w:tcW w:w="1566" w:type="dxa"/>
            <w:shd w:val="clear" w:color="auto" w:fill="auto"/>
            <w:vAlign w:val="center"/>
          </w:tcPr>
          <w:p w14:paraId="7CFE2EE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3E5AF00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41B7CDC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2240" w:type="dxa"/>
            <w:shd w:val="clear" w:color="auto" w:fill="auto"/>
            <w:vAlign w:val="center"/>
          </w:tcPr>
          <w:p w14:paraId="435F42A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总大肠菌群</w:t>
            </w:r>
          </w:p>
        </w:tc>
        <w:tc>
          <w:tcPr>
            <w:tcW w:w="2636" w:type="dxa"/>
            <w:shd w:val="clear" w:color="auto" w:fill="auto"/>
            <w:vAlign w:val="center"/>
          </w:tcPr>
          <w:p w14:paraId="388E0E2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生活饮用水标准检验方法 第12部分：微生物指标 GB/T 5750.12-2023</w:t>
            </w:r>
          </w:p>
        </w:tc>
      </w:tr>
      <w:tr w:rsidR="006D2CE7" w14:paraId="19A0B9AB" w14:textId="77777777" w:rsidTr="007306D5">
        <w:trPr>
          <w:trHeight w:val="340"/>
        </w:trPr>
        <w:tc>
          <w:tcPr>
            <w:tcW w:w="713" w:type="dxa"/>
            <w:shd w:val="clear" w:color="auto" w:fill="auto"/>
            <w:vAlign w:val="center"/>
          </w:tcPr>
          <w:p w14:paraId="001A7A0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39</w:t>
            </w:r>
          </w:p>
        </w:tc>
        <w:tc>
          <w:tcPr>
            <w:tcW w:w="1444" w:type="dxa"/>
            <w:shd w:val="clear" w:color="auto" w:fill="auto"/>
            <w:vAlign w:val="center"/>
          </w:tcPr>
          <w:p w14:paraId="12C770B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表面振动压实仪</w:t>
            </w:r>
          </w:p>
        </w:tc>
        <w:tc>
          <w:tcPr>
            <w:tcW w:w="1566" w:type="dxa"/>
            <w:shd w:val="clear" w:color="auto" w:fill="auto"/>
            <w:vAlign w:val="center"/>
          </w:tcPr>
          <w:p w14:paraId="083B51E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BZYS-4212</w:t>
            </w:r>
          </w:p>
        </w:tc>
        <w:tc>
          <w:tcPr>
            <w:tcW w:w="781" w:type="dxa"/>
            <w:shd w:val="clear" w:color="auto" w:fill="auto"/>
            <w:vAlign w:val="bottom"/>
          </w:tcPr>
          <w:p w14:paraId="66C2E391"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DA1285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符合《公路土工试验规程 》JTG 3430-2020标准要求。振动器:功率0.75~2.2kW,振动频率 30~50Hz,激振力10~80kN。2.1钢制夯:可牢固于振动电机上，且有一厚15~40mm夯板。</w:t>
            </w:r>
            <w:proofErr w:type="gramStart"/>
            <w:r>
              <w:rPr>
                <w:rFonts w:ascii="宋体" w:eastAsia="宋体" w:hAnsi="宋体" w:cs="宋体" w:hint="eastAsia"/>
                <w:color w:val="000000"/>
                <w:kern w:val="0"/>
                <w:sz w:val="22"/>
                <w:szCs w:val="22"/>
                <w:lang w:bidi="ar"/>
              </w:rPr>
              <w:t>夯板直径</w:t>
            </w:r>
            <w:proofErr w:type="gramEnd"/>
            <w:r>
              <w:rPr>
                <w:rFonts w:ascii="宋体" w:eastAsia="宋体" w:hAnsi="宋体" w:cs="宋体" w:hint="eastAsia"/>
                <w:color w:val="000000"/>
                <w:kern w:val="0"/>
                <w:sz w:val="22"/>
                <w:szCs w:val="22"/>
                <w:lang w:bidi="ar"/>
              </w:rPr>
              <w:t>应略小于试筒内径2~5mm左右。</w:t>
            </w:r>
            <w:proofErr w:type="gramStart"/>
            <w:r>
              <w:rPr>
                <w:rFonts w:ascii="宋体" w:eastAsia="宋体" w:hAnsi="宋体" w:cs="宋体" w:hint="eastAsia"/>
                <w:color w:val="000000"/>
                <w:kern w:val="0"/>
                <w:sz w:val="22"/>
                <w:szCs w:val="22"/>
                <w:lang w:bidi="ar"/>
              </w:rPr>
              <w:t>夯与振动</w:t>
            </w:r>
            <w:proofErr w:type="gramEnd"/>
            <w:r>
              <w:rPr>
                <w:rFonts w:ascii="宋体" w:eastAsia="宋体" w:hAnsi="宋体" w:cs="宋体" w:hint="eastAsia"/>
                <w:color w:val="000000"/>
                <w:kern w:val="0"/>
                <w:sz w:val="22"/>
                <w:szCs w:val="22"/>
                <w:lang w:bidi="ar"/>
              </w:rPr>
              <w:t>电机总重在试样表面产生18kPa以上的静压力。</w:t>
            </w:r>
          </w:p>
        </w:tc>
        <w:tc>
          <w:tcPr>
            <w:tcW w:w="2240" w:type="dxa"/>
            <w:shd w:val="clear" w:color="auto" w:fill="auto"/>
            <w:vAlign w:val="center"/>
          </w:tcPr>
          <w:p w14:paraId="0A958EE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粗粒土和巨粒土最大干密度</w:t>
            </w:r>
          </w:p>
        </w:tc>
        <w:tc>
          <w:tcPr>
            <w:tcW w:w="2636" w:type="dxa"/>
            <w:shd w:val="clear" w:color="auto" w:fill="auto"/>
            <w:vAlign w:val="center"/>
          </w:tcPr>
          <w:p w14:paraId="269768E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《公路土工试验规程 》JTG 3430-2020</w:t>
            </w:r>
          </w:p>
        </w:tc>
      </w:tr>
      <w:tr w:rsidR="006D2CE7" w14:paraId="471CBDBD" w14:textId="77777777" w:rsidTr="007306D5">
        <w:trPr>
          <w:trHeight w:val="340"/>
        </w:trPr>
        <w:tc>
          <w:tcPr>
            <w:tcW w:w="713" w:type="dxa"/>
            <w:shd w:val="clear" w:color="auto" w:fill="auto"/>
            <w:vAlign w:val="center"/>
          </w:tcPr>
          <w:p w14:paraId="45FF94B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40</w:t>
            </w:r>
          </w:p>
        </w:tc>
        <w:tc>
          <w:tcPr>
            <w:tcW w:w="1444" w:type="dxa"/>
            <w:shd w:val="clear" w:color="auto" w:fill="auto"/>
            <w:vAlign w:val="center"/>
          </w:tcPr>
          <w:p w14:paraId="78F9D24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数显承载比试验仪</w:t>
            </w:r>
          </w:p>
        </w:tc>
        <w:tc>
          <w:tcPr>
            <w:tcW w:w="1566" w:type="dxa"/>
            <w:shd w:val="clear" w:color="auto" w:fill="auto"/>
            <w:vAlign w:val="center"/>
          </w:tcPr>
          <w:p w14:paraId="2305C44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CBR-10</w:t>
            </w:r>
          </w:p>
        </w:tc>
        <w:tc>
          <w:tcPr>
            <w:tcW w:w="781" w:type="dxa"/>
            <w:shd w:val="clear" w:color="auto" w:fill="auto"/>
            <w:vAlign w:val="center"/>
          </w:tcPr>
          <w:p w14:paraId="2F482F83" w14:textId="77777777" w:rsidR="006D2CE7" w:rsidRDefault="006D2CE7" w:rsidP="007306D5">
            <w:pPr>
              <w:widowControl/>
              <w:jc w:val="center"/>
              <w:textAlignment w:val="bottom"/>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F538C4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符合《土工试验方法标准》GB/T 50123-2019标准要求。</w:t>
            </w:r>
            <w:proofErr w:type="gramStart"/>
            <w:r>
              <w:rPr>
                <w:rFonts w:ascii="宋体" w:eastAsia="宋体" w:hAnsi="宋体" w:cs="宋体" w:hint="eastAsia"/>
                <w:color w:val="000000"/>
                <w:kern w:val="0"/>
                <w:sz w:val="22"/>
                <w:szCs w:val="22"/>
                <w:lang w:bidi="ar"/>
              </w:rPr>
              <w:t>贯人仪</w:t>
            </w:r>
            <w:proofErr w:type="gramEnd"/>
            <w:r>
              <w:rPr>
                <w:rFonts w:ascii="宋体" w:eastAsia="宋体" w:hAnsi="宋体" w:cs="宋体" w:hint="eastAsia"/>
                <w:color w:val="000000"/>
                <w:kern w:val="0"/>
                <w:sz w:val="22"/>
                <w:szCs w:val="22"/>
                <w:lang w:bidi="ar"/>
              </w:rPr>
              <w:t>应符合下列规定:1)</w:t>
            </w:r>
            <w:proofErr w:type="gramStart"/>
            <w:r>
              <w:rPr>
                <w:rFonts w:ascii="宋体" w:eastAsia="宋体" w:hAnsi="宋体" w:cs="宋体" w:hint="eastAsia"/>
                <w:color w:val="000000"/>
                <w:kern w:val="0"/>
                <w:sz w:val="22"/>
                <w:szCs w:val="22"/>
                <w:lang w:bidi="ar"/>
              </w:rPr>
              <w:t>加荷和</w:t>
            </w:r>
            <w:proofErr w:type="gramEnd"/>
            <w:r>
              <w:rPr>
                <w:rFonts w:ascii="宋体" w:eastAsia="宋体" w:hAnsi="宋体" w:cs="宋体" w:hint="eastAsia"/>
                <w:color w:val="000000"/>
                <w:kern w:val="0"/>
                <w:sz w:val="22"/>
                <w:szCs w:val="22"/>
                <w:lang w:bidi="ar"/>
              </w:rPr>
              <w:t>测力设备:量程应不低于50kN,最小贯入速度应能调节至1mm/min;2)</w:t>
            </w:r>
            <w:proofErr w:type="gramStart"/>
            <w:r>
              <w:rPr>
                <w:rFonts w:ascii="宋体" w:eastAsia="宋体" w:hAnsi="宋体" w:cs="宋体" w:hint="eastAsia"/>
                <w:color w:val="000000"/>
                <w:kern w:val="0"/>
                <w:sz w:val="22"/>
                <w:szCs w:val="22"/>
                <w:lang w:bidi="ar"/>
              </w:rPr>
              <w:t>贯人杆</w:t>
            </w:r>
            <w:proofErr w:type="gramEnd"/>
            <w:r>
              <w:rPr>
                <w:rFonts w:ascii="宋体" w:eastAsia="宋体" w:hAnsi="宋体" w:cs="宋体" w:hint="eastAsia"/>
                <w:color w:val="000000"/>
                <w:kern w:val="0"/>
                <w:sz w:val="22"/>
                <w:szCs w:val="22"/>
                <w:lang w:bidi="ar"/>
              </w:rPr>
              <w:t>:杆的端面直径50mm,杆长100mm,杆上应配有安装百分表</w:t>
            </w:r>
            <w:proofErr w:type="gramStart"/>
            <w:r>
              <w:rPr>
                <w:rFonts w:ascii="宋体" w:eastAsia="宋体" w:hAnsi="宋体" w:cs="宋体" w:hint="eastAsia"/>
                <w:color w:val="000000"/>
                <w:kern w:val="0"/>
                <w:sz w:val="22"/>
                <w:szCs w:val="22"/>
                <w:lang w:bidi="ar"/>
              </w:rPr>
              <w:t>的夹孔</w:t>
            </w:r>
            <w:proofErr w:type="gramEnd"/>
            <w:r>
              <w:rPr>
                <w:rFonts w:ascii="宋体" w:eastAsia="宋体" w:hAnsi="宋体" w:cs="宋体" w:hint="eastAsia"/>
                <w:color w:val="000000"/>
                <w:kern w:val="0"/>
                <w:sz w:val="22"/>
                <w:szCs w:val="22"/>
                <w:lang w:bidi="ar"/>
              </w:rPr>
              <w:t>;3)百分表:2只，量程分别为10mm和30mm,分度值0.0lmm.</w:t>
            </w:r>
          </w:p>
        </w:tc>
        <w:tc>
          <w:tcPr>
            <w:tcW w:w="2240" w:type="dxa"/>
            <w:shd w:val="clear" w:color="auto" w:fill="auto"/>
            <w:vAlign w:val="center"/>
          </w:tcPr>
          <w:p w14:paraId="4338876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承载比试验</w:t>
            </w:r>
          </w:p>
        </w:tc>
        <w:tc>
          <w:tcPr>
            <w:tcW w:w="2636" w:type="dxa"/>
            <w:shd w:val="clear" w:color="auto" w:fill="auto"/>
            <w:vAlign w:val="center"/>
          </w:tcPr>
          <w:p w14:paraId="6AAE987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《土工试验方法标准》GB/T 50123-2019</w:t>
            </w:r>
          </w:p>
        </w:tc>
      </w:tr>
      <w:tr w:rsidR="006D2CE7" w14:paraId="5C780986" w14:textId="77777777" w:rsidTr="007306D5">
        <w:trPr>
          <w:trHeight w:val="340"/>
        </w:trPr>
        <w:tc>
          <w:tcPr>
            <w:tcW w:w="713" w:type="dxa"/>
            <w:shd w:val="clear" w:color="auto" w:fill="auto"/>
            <w:vAlign w:val="center"/>
          </w:tcPr>
          <w:p w14:paraId="34A7DCB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41</w:t>
            </w:r>
          </w:p>
        </w:tc>
        <w:tc>
          <w:tcPr>
            <w:tcW w:w="1444" w:type="dxa"/>
            <w:shd w:val="clear" w:color="auto" w:fill="auto"/>
            <w:vAlign w:val="center"/>
          </w:tcPr>
          <w:p w14:paraId="26CA54C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承载比试验配件</w:t>
            </w:r>
          </w:p>
        </w:tc>
        <w:tc>
          <w:tcPr>
            <w:tcW w:w="1566" w:type="dxa"/>
            <w:shd w:val="clear" w:color="auto" w:fill="auto"/>
            <w:vAlign w:val="center"/>
          </w:tcPr>
          <w:p w14:paraId="3B2263E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315E7A91" w14:textId="77777777" w:rsidR="006D2CE7" w:rsidRDefault="006D2CE7" w:rsidP="007306D5">
            <w:pPr>
              <w:widowControl/>
              <w:jc w:val="center"/>
              <w:textAlignment w:val="bottom"/>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2</w:t>
            </w:r>
          </w:p>
        </w:tc>
        <w:tc>
          <w:tcPr>
            <w:tcW w:w="5406" w:type="dxa"/>
            <w:shd w:val="clear" w:color="auto" w:fill="auto"/>
            <w:vAlign w:val="center"/>
          </w:tcPr>
          <w:p w14:paraId="1090DFA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符合《土工试验方法标准》GB/T 50123-2019标准要求。</w:t>
            </w:r>
          </w:p>
        </w:tc>
        <w:tc>
          <w:tcPr>
            <w:tcW w:w="2240" w:type="dxa"/>
            <w:shd w:val="clear" w:color="auto" w:fill="auto"/>
            <w:vAlign w:val="center"/>
          </w:tcPr>
          <w:p w14:paraId="20DFB38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承载比试验</w:t>
            </w:r>
          </w:p>
        </w:tc>
        <w:tc>
          <w:tcPr>
            <w:tcW w:w="2636" w:type="dxa"/>
            <w:shd w:val="clear" w:color="auto" w:fill="auto"/>
            <w:vAlign w:val="center"/>
          </w:tcPr>
          <w:p w14:paraId="40F6F09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《土工试验方法标准》GB/T 50123-2019</w:t>
            </w:r>
          </w:p>
        </w:tc>
      </w:tr>
      <w:tr w:rsidR="006D2CE7" w14:paraId="174D36FC" w14:textId="77777777" w:rsidTr="007306D5">
        <w:trPr>
          <w:trHeight w:val="340"/>
        </w:trPr>
        <w:tc>
          <w:tcPr>
            <w:tcW w:w="713" w:type="dxa"/>
            <w:shd w:val="clear" w:color="auto" w:fill="auto"/>
            <w:vAlign w:val="center"/>
          </w:tcPr>
          <w:p w14:paraId="0412368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42</w:t>
            </w:r>
          </w:p>
        </w:tc>
        <w:tc>
          <w:tcPr>
            <w:tcW w:w="1444" w:type="dxa"/>
            <w:shd w:val="clear" w:color="auto" w:fill="auto"/>
            <w:vAlign w:val="center"/>
          </w:tcPr>
          <w:p w14:paraId="49C241D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数显</w:t>
            </w:r>
            <w:proofErr w:type="gramStart"/>
            <w:r>
              <w:rPr>
                <w:rFonts w:ascii="宋体" w:eastAsia="宋体" w:hAnsi="宋体" w:cs="宋体" w:hint="eastAsia"/>
                <w:color w:val="000000"/>
                <w:kern w:val="0"/>
                <w:sz w:val="22"/>
                <w:szCs w:val="22"/>
                <w:lang w:bidi="ar"/>
              </w:rPr>
              <w:t>无侧限压力试验</w:t>
            </w:r>
            <w:proofErr w:type="gramEnd"/>
            <w:r>
              <w:rPr>
                <w:rFonts w:ascii="宋体" w:eastAsia="宋体" w:hAnsi="宋体" w:cs="宋体" w:hint="eastAsia"/>
                <w:color w:val="000000"/>
                <w:kern w:val="0"/>
                <w:sz w:val="22"/>
                <w:szCs w:val="22"/>
                <w:lang w:bidi="ar"/>
              </w:rPr>
              <w:t>仪</w:t>
            </w:r>
          </w:p>
        </w:tc>
        <w:tc>
          <w:tcPr>
            <w:tcW w:w="1566" w:type="dxa"/>
            <w:shd w:val="clear" w:color="auto" w:fill="auto"/>
            <w:vAlign w:val="center"/>
          </w:tcPr>
          <w:p w14:paraId="3C63BCE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YTW-2S</w:t>
            </w:r>
          </w:p>
        </w:tc>
        <w:tc>
          <w:tcPr>
            <w:tcW w:w="781" w:type="dxa"/>
            <w:shd w:val="clear" w:color="auto" w:fill="auto"/>
            <w:vAlign w:val="center"/>
          </w:tcPr>
          <w:p w14:paraId="5953AD4F" w14:textId="77777777" w:rsidR="006D2CE7" w:rsidRDefault="006D2CE7" w:rsidP="007306D5">
            <w:pPr>
              <w:widowControl/>
              <w:jc w:val="center"/>
              <w:textAlignment w:val="bottom"/>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A2C880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符合《土工试验方法标准》GB/T 50123-2019标准要求。应变控制式</w:t>
            </w:r>
            <w:proofErr w:type="gramStart"/>
            <w:r>
              <w:rPr>
                <w:rFonts w:ascii="宋体" w:eastAsia="宋体" w:hAnsi="宋体" w:cs="宋体" w:hint="eastAsia"/>
                <w:color w:val="000000"/>
                <w:kern w:val="0"/>
                <w:sz w:val="22"/>
                <w:szCs w:val="22"/>
                <w:lang w:bidi="ar"/>
              </w:rPr>
              <w:t>无侧限压缩</w:t>
            </w:r>
            <w:proofErr w:type="gramEnd"/>
            <w:r>
              <w:rPr>
                <w:rFonts w:ascii="宋体" w:eastAsia="宋体" w:hAnsi="宋体" w:cs="宋体" w:hint="eastAsia"/>
                <w:color w:val="000000"/>
                <w:kern w:val="0"/>
                <w:sz w:val="22"/>
                <w:szCs w:val="22"/>
                <w:lang w:bidi="ar"/>
              </w:rPr>
              <w:t>仪:应包括负荷传感器或测力计、加压框架及升降螺杆等。应根据土的软硬程度选用不同量程的负荷传感器或测力计;</w:t>
            </w:r>
          </w:p>
        </w:tc>
        <w:tc>
          <w:tcPr>
            <w:tcW w:w="2240" w:type="dxa"/>
            <w:shd w:val="clear" w:color="auto" w:fill="auto"/>
            <w:vAlign w:val="center"/>
          </w:tcPr>
          <w:p w14:paraId="196BC76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无侧限抗压强度</w:t>
            </w:r>
          </w:p>
        </w:tc>
        <w:tc>
          <w:tcPr>
            <w:tcW w:w="2636" w:type="dxa"/>
            <w:shd w:val="clear" w:color="auto" w:fill="auto"/>
            <w:vAlign w:val="center"/>
          </w:tcPr>
          <w:p w14:paraId="56CD269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《土工试验方法标准》GB/T 50123-201</w:t>
            </w:r>
          </w:p>
        </w:tc>
      </w:tr>
      <w:tr w:rsidR="006D2CE7" w14:paraId="51E390E7" w14:textId="77777777" w:rsidTr="007306D5">
        <w:trPr>
          <w:trHeight w:val="340"/>
        </w:trPr>
        <w:tc>
          <w:tcPr>
            <w:tcW w:w="713" w:type="dxa"/>
            <w:shd w:val="clear" w:color="auto" w:fill="auto"/>
            <w:vAlign w:val="center"/>
          </w:tcPr>
          <w:p w14:paraId="08431EC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43</w:t>
            </w:r>
          </w:p>
        </w:tc>
        <w:tc>
          <w:tcPr>
            <w:tcW w:w="1444" w:type="dxa"/>
            <w:shd w:val="clear" w:color="auto" w:fill="auto"/>
            <w:vAlign w:val="center"/>
          </w:tcPr>
          <w:p w14:paraId="1200080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重塑筒</w:t>
            </w:r>
          </w:p>
        </w:tc>
        <w:tc>
          <w:tcPr>
            <w:tcW w:w="1566" w:type="dxa"/>
            <w:shd w:val="clear" w:color="auto" w:fill="auto"/>
            <w:vAlign w:val="center"/>
          </w:tcPr>
          <w:p w14:paraId="2641425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309C0F14" w14:textId="77777777" w:rsidR="006D2CE7" w:rsidRDefault="006D2CE7" w:rsidP="007306D5">
            <w:pPr>
              <w:widowControl/>
              <w:jc w:val="center"/>
              <w:textAlignment w:val="bottom"/>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2</w:t>
            </w:r>
          </w:p>
        </w:tc>
        <w:tc>
          <w:tcPr>
            <w:tcW w:w="5406" w:type="dxa"/>
            <w:shd w:val="clear" w:color="auto" w:fill="auto"/>
            <w:vAlign w:val="center"/>
          </w:tcPr>
          <w:p w14:paraId="6DFB409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符合《土工试验方法标准》GB/T 50123-2019标准要求。筒身应可以拆成两半，内径应为3.5mm~4.0mm，高应为 80mm;</w:t>
            </w:r>
          </w:p>
        </w:tc>
        <w:tc>
          <w:tcPr>
            <w:tcW w:w="2240" w:type="dxa"/>
            <w:shd w:val="clear" w:color="auto" w:fill="auto"/>
            <w:vAlign w:val="center"/>
          </w:tcPr>
          <w:p w14:paraId="5AE8CD6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无侧限抗压强度</w:t>
            </w:r>
          </w:p>
        </w:tc>
        <w:tc>
          <w:tcPr>
            <w:tcW w:w="2636" w:type="dxa"/>
            <w:shd w:val="clear" w:color="auto" w:fill="auto"/>
            <w:vAlign w:val="center"/>
          </w:tcPr>
          <w:p w14:paraId="301C89E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《土工试验方法标准》GB/T 50123-201</w:t>
            </w:r>
          </w:p>
        </w:tc>
      </w:tr>
      <w:tr w:rsidR="006D2CE7" w14:paraId="262DB965" w14:textId="77777777" w:rsidTr="007306D5">
        <w:trPr>
          <w:trHeight w:val="340"/>
        </w:trPr>
        <w:tc>
          <w:tcPr>
            <w:tcW w:w="713" w:type="dxa"/>
            <w:shd w:val="clear" w:color="auto" w:fill="auto"/>
            <w:vAlign w:val="center"/>
          </w:tcPr>
          <w:p w14:paraId="223ABEE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44</w:t>
            </w:r>
          </w:p>
        </w:tc>
        <w:tc>
          <w:tcPr>
            <w:tcW w:w="1444" w:type="dxa"/>
            <w:shd w:val="clear" w:color="auto" w:fill="auto"/>
            <w:vAlign w:val="center"/>
          </w:tcPr>
          <w:p w14:paraId="42BAFE69"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切图盘</w:t>
            </w:r>
            <w:proofErr w:type="gramEnd"/>
          </w:p>
        </w:tc>
        <w:tc>
          <w:tcPr>
            <w:tcW w:w="1566" w:type="dxa"/>
            <w:shd w:val="clear" w:color="auto" w:fill="auto"/>
            <w:vAlign w:val="center"/>
          </w:tcPr>
          <w:p w14:paraId="1ABECF1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251BBA77" w14:textId="77777777" w:rsidR="006D2CE7" w:rsidRDefault="006D2CE7" w:rsidP="007306D5">
            <w:pPr>
              <w:widowControl/>
              <w:jc w:val="center"/>
              <w:textAlignment w:val="bottom"/>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3CD2C8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符合《土工试验方法标准》GB/T 50123-2019标准要求。应变控制式</w:t>
            </w:r>
            <w:proofErr w:type="gramStart"/>
            <w:r>
              <w:rPr>
                <w:rFonts w:ascii="宋体" w:eastAsia="宋体" w:hAnsi="宋体" w:cs="宋体" w:hint="eastAsia"/>
                <w:color w:val="000000"/>
                <w:kern w:val="0"/>
                <w:sz w:val="22"/>
                <w:szCs w:val="22"/>
                <w:lang w:bidi="ar"/>
              </w:rPr>
              <w:t>无侧限压缩</w:t>
            </w:r>
            <w:proofErr w:type="gramEnd"/>
            <w:r>
              <w:rPr>
                <w:rFonts w:ascii="宋体" w:eastAsia="宋体" w:hAnsi="宋体" w:cs="宋体" w:hint="eastAsia"/>
                <w:color w:val="000000"/>
                <w:kern w:val="0"/>
                <w:sz w:val="22"/>
                <w:szCs w:val="22"/>
                <w:lang w:bidi="ar"/>
              </w:rPr>
              <w:t>仪:应包括负荷传感器或测力计、加压框架及升降螺杆等。应根据土的软硬程度选用不同量程的负荷传感器或测力计;</w:t>
            </w:r>
          </w:p>
        </w:tc>
        <w:tc>
          <w:tcPr>
            <w:tcW w:w="2240" w:type="dxa"/>
            <w:shd w:val="clear" w:color="auto" w:fill="auto"/>
            <w:vAlign w:val="center"/>
          </w:tcPr>
          <w:p w14:paraId="613284A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无侧限抗压强度</w:t>
            </w:r>
          </w:p>
        </w:tc>
        <w:tc>
          <w:tcPr>
            <w:tcW w:w="2636" w:type="dxa"/>
            <w:shd w:val="clear" w:color="auto" w:fill="auto"/>
            <w:vAlign w:val="center"/>
          </w:tcPr>
          <w:p w14:paraId="6A1797F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《土工试验方法标准》GB/T 50123-201</w:t>
            </w:r>
          </w:p>
        </w:tc>
      </w:tr>
      <w:tr w:rsidR="006D2CE7" w14:paraId="6946E805" w14:textId="77777777" w:rsidTr="007306D5">
        <w:trPr>
          <w:trHeight w:val="340"/>
        </w:trPr>
        <w:tc>
          <w:tcPr>
            <w:tcW w:w="713" w:type="dxa"/>
            <w:shd w:val="clear" w:color="auto" w:fill="auto"/>
            <w:vAlign w:val="center"/>
          </w:tcPr>
          <w:p w14:paraId="432E294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45</w:t>
            </w:r>
          </w:p>
        </w:tc>
        <w:tc>
          <w:tcPr>
            <w:tcW w:w="1444" w:type="dxa"/>
            <w:shd w:val="clear" w:color="auto" w:fill="auto"/>
            <w:vAlign w:val="center"/>
          </w:tcPr>
          <w:p w14:paraId="5CF2CE4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电动击实仪</w:t>
            </w:r>
          </w:p>
        </w:tc>
        <w:tc>
          <w:tcPr>
            <w:tcW w:w="1566" w:type="dxa"/>
            <w:shd w:val="clear" w:color="auto" w:fill="auto"/>
            <w:vAlign w:val="center"/>
          </w:tcPr>
          <w:p w14:paraId="69E158A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JZ-2D</w:t>
            </w:r>
          </w:p>
        </w:tc>
        <w:tc>
          <w:tcPr>
            <w:tcW w:w="781" w:type="dxa"/>
            <w:shd w:val="clear" w:color="auto" w:fill="auto"/>
            <w:vAlign w:val="bottom"/>
          </w:tcPr>
          <w:p w14:paraId="0513FCF5" w14:textId="77777777" w:rsidR="006D2CE7" w:rsidRDefault="006D2CE7" w:rsidP="007306D5">
            <w:pPr>
              <w:widowControl/>
              <w:jc w:val="center"/>
              <w:textAlignment w:val="bottom"/>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6ADBEC2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符合《公路工程无机结合料稳定材料试验规程 》JTG 3441-2024标准要求。击锤的底面直径 50mm,总质量4.5kg。</w:t>
            </w:r>
            <w:proofErr w:type="gramStart"/>
            <w:r>
              <w:rPr>
                <w:rFonts w:ascii="宋体" w:eastAsia="宋体" w:hAnsi="宋体" w:cs="宋体" w:hint="eastAsia"/>
                <w:color w:val="000000"/>
                <w:kern w:val="0"/>
                <w:sz w:val="22"/>
                <w:szCs w:val="22"/>
                <w:lang w:bidi="ar"/>
              </w:rPr>
              <w:t>击</w:t>
            </w:r>
            <w:proofErr w:type="gramEnd"/>
            <w:r>
              <w:rPr>
                <w:rFonts w:ascii="宋体" w:eastAsia="宋体" w:hAnsi="宋体" w:cs="宋体" w:hint="eastAsia"/>
                <w:color w:val="000000"/>
                <w:kern w:val="0"/>
                <w:sz w:val="22"/>
                <w:szCs w:val="22"/>
                <w:lang w:bidi="ar"/>
              </w:rPr>
              <w:t>锤在导管内的总行程为 450mm。可</w:t>
            </w:r>
            <w:proofErr w:type="gramStart"/>
            <w:r>
              <w:rPr>
                <w:rFonts w:ascii="宋体" w:eastAsia="宋体" w:hAnsi="宋体" w:cs="宋体" w:hint="eastAsia"/>
                <w:color w:val="000000"/>
                <w:kern w:val="0"/>
                <w:sz w:val="22"/>
                <w:szCs w:val="22"/>
                <w:lang w:bidi="ar"/>
              </w:rPr>
              <w:t>设置击实次数</w:t>
            </w:r>
            <w:proofErr w:type="gramEnd"/>
            <w:r>
              <w:rPr>
                <w:rFonts w:ascii="宋体" w:eastAsia="宋体" w:hAnsi="宋体" w:cs="宋体" w:hint="eastAsia"/>
                <w:color w:val="000000"/>
                <w:kern w:val="0"/>
                <w:sz w:val="22"/>
                <w:szCs w:val="22"/>
                <w:lang w:bidi="ar"/>
              </w:rPr>
              <w:t>,并保证击</w:t>
            </w:r>
            <w:proofErr w:type="gramStart"/>
            <w:r>
              <w:rPr>
                <w:rFonts w:ascii="宋体" w:eastAsia="宋体" w:hAnsi="宋体" w:cs="宋体" w:hint="eastAsia"/>
                <w:color w:val="000000"/>
                <w:kern w:val="0"/>
                <w:sz w:val="22"/>
                <w:szCs w:val="22"/>
                <w:lang w:bidi="ar"/>
              </w:rPr>
              <w:t>锤自由</w:t>
            </w:r>
            <w:proofErr w:type="gramEnd"/>
            <w:r>
              <w:rPr>
                <w:rFonts w:ascii="宋体" w:eastAsia="宋体" w:hAnsi="宋体" w:cs="宋体" w:hint="eastAsia"/>
                <w:color w:val="000000"/>
                <w:kern w:val="0"/>
                <w:sz w:val="22"/>
                <w:szCs w:val="22"/>
                <w:lang w:bidi="ar"/>
              </w:rPr>
              <w:t>垂直落下,</w:t>
            </w:r>
            <w:proofErr w:type="gramStart"/>
            <w:r>
              <w:rPr>
                <w:rFonts w:ascii="宋体" w:eastAsia="宋体" w:hAnsi="宋体" w:cs="宋体" w:hint="eastAsia"/>
                <w:color w:val="000000"/>
                <w:kern w:val="0"/>
                <w:sz w:val="22"/>
                <w:szCs w:val="22"/>
                <w:lang w:bidi="ar"/>
              </w:rPr>
              <w:t>落高应</w:t>
            </w:r>
            <w:proofErr w:type="gramEnd"/>
            <w:r>
              <w:rPr>
                <w:rFonts w:ascii="宋体" w:eastAsia="宋体" w:hAnsi="宋体" w:cs="宋体" w:hint="eastAsia"/>
                <w:color w:val="000000"/>
                <w:kern w:val="0"/>
                <w:sz w:val="22"/>
                <w:szCs w:val="22"/>
                <w:lang w:bidi="ar"/>
              </w:rPr>
              <w:t>为450mm,</w:t>
            </w:r>
            <w:proofErr w:type="gramStart"/>
            <w:r>
              <w:rPr>
                <w:rFonts w:ascii="宋体" w:eastAsia="宋体" w:hAnsi="宋体" w:cs="宋体" w:hint="eastAsia"/>
                <w:color w:val="000000"/>
                <w:kern w:val="0"/>
                <w:sz w:val="22"/>
                <w:szCs w:val="22"/>
                <w:lang w:bidi="ar"/>
              </w:rPr>
              <w:t>锤迹均匀分布</w:t>
            </w:r>
            <w:proofErr w:type="gramEnd"/>
            <w:r>
              <w:rPr>
                <w:rFonts w:ascii="宋体" w:eastAsia="宋体" w:hAnsi="宋体" w:cs="宋体" w:hint="eastAsia"/>
                <w:color w:val="000000"/>
                <w:kern w:val="0"/>
                <w:sz w:val="22"/>
                <w:szCs w:val="22"/>
                <w:lang w:bidi="ar"/>
              </w:rPr>
              <w:t>于试样面.</w:t>
            </w:r>
            <w:proofErr w:type="gramStart"/>
            <w:r>
              <w:rPr>
                <w:rFonts w:ascii="宋体" w:eastAsia="宋体" w:hAnsi="宋体" w:cs="宋体" w:hint="eastAsia"/>
                <w:color w:val="000000"/>
                <w:kern w:val="0"/>
                <w:sz w:val="22"/>
                <w:szCs w:val="22"/>
                <w:lang w:bidi="ar"/>
              </w:rPr>
              <w:t>击实筒</w:t>
            </w:r>
            <w:proofErr w:type="gramEnd"/>
            <w:r>
              <w:rPr>
                <w:rFonts w:ascii="宋体" w:eastAsia="宋体" w:hAnsi="宋体" w:cs="宋体" w:hint="eastAsia"/>
                <w:color w:val="000000"/>
                <w:kern w:val="0"/>
                <w:sz w:val="22"/>
                <w:szCs w:val="22"/>
                <w:lang w:bidi="ar"/>
              </w:rPr>
              <w:t>:小型,内径 100mm、高 127mm 的金属圆筒,套环高 50mm,底座;大型,内径 152mm、高 170mm 的金属圆筒,套环高50mm,直径151mm、高50mm 的</w:t>
            </w:r>
            <w:proofErr w:type="gramStart"/>
            <w:r>
              <w:rPr>
                <w:rFonts w:ascii="宋体" w:eastAsia="宋体" w:hAnsi="宋体" w:cs="宋体" w:hint="eastAsia"/>
                <w:color w:val="000000"/>
                <w:kern w:val="0"/>
                <w:sz w:val="22"/>
                <w:szCs w:val="22"/>
                <w:lang w:bidi="ar"/>
              </w:rPr>
              <w:t>筒内垫块</w:t>
            </w:r>
            <w:proofErr w:type="gramEnd"/>
            <w:r>
              <w:rPr>
                <w:rFonts w:ascii="宋体" w:eastAsia="宋体" w:hAnsi="宋体" w:cs="宋体" w:hint="eastAsia"/>
                <w:color w:val="000000"/>
                <w:kern w:val="0"/>
                <w:sz w:val="22"/>
                <w:szCs w:val="22"/>
                <w:lang w:bidi="ar"/>
              </w:rPr>
              <w:t>,底座。</w:t>
            </w:r>
          </w:p>
        </w:tc>
        <w:tc>
          <w:tcPr>
            <w:tcW w:w="2240" w:type="dxa"/>
            <w:shd w:val="clear" w:color="auto" w:fill="auto"/>
            <w:vAlign w:val="center"/>
          </w:tcPr>
          <w:p w14:paraId="11FEF035"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击实</w:t>
            </w:r>
            <w:proofErr w:type="gramEnd"/>
            <w:r>
              <w:rPr>
                <w:rFonts w:ascii="宋体" w:eastAsia="宋体" w:hAnsi="宋体" w:cs="宋体" w:hint="eastAsia"/>
                <w:color w:val="000000"/>
                <w:kern w:val="0"/>
                <w:sz w:val="22"/>
                <w:szCs w:val="22"/>
                <w:lang w:bidi="ar"/>
              </w:rPr>
              <w:t>/最佳含水</w:t>
            </w:r>
            <w:proofErr w:type="gramStart"/>
            <w:r>
              <w:rPr>
                <w:rFonts w:ascii="宋体" w:eastAsia="宋体" w:hAnsi="宋体" w:cs="宋体" w:hint="eastAsia"/>
                <w:color w:val="000000"/>
                <w:kern w:val="0"/>
                <w:sz w:val="22"/>
                <w:szCs w:val="22"/>
                <w:lang w:bidi="ar"/>
              </w:rPr>
              <w:t>率击实</w:t>
            </w:r>
            <w:proofErr w:type="gramEnd"/>
            <w:r>
              <w:rPr>
                <w:rFonts w:ascii="宋体" w:eastAsia="宋体" w:hAnsi="宋体" w:cs="宋体" w:hint="eastAsia"/>
                <w:color w:val="000000"/>
                <w:kern w:val="0"/>
                <w:sz w:val="22"/>
                <w:szCs w:val="22"/>
                <w:lang w:bidi="ar"/>
              </w:rPr>
              <w:t>/最大干密度</w:t>
            </w:r>
          </w:p>
        </w:tc>
        <w:tc>
          <w:tcPr>
            <w:tcW w:w="2636" w:type="dxa"/>
            <w:shd w:val="clear" w:color="auto" w:fill="auto"/>
            <w:vAlign w:val="center"/>
          </w:tcPr>
          <w:p w14:paraId="7C51CD8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《公路工程无机结合料稳定材料试验规程 》JTG 3441-2024</w:t>
            </w:r>
          </w:p>
        </w:tc>
      </w:tr>
      <w:tr w:rsidR="006D2CE7" w14:paraId="5DA45215" w14:textId="77777777" w:rsidTr="007306D5">
        <w:trPr>
          <w:trHeight w:val="340"/>
        </w:trPr>
        <w:tc>
          <w:tcPr>
            <w:tcW w:w="713" w:type="dxa"/>
            <w:shd w:val="clear" w:color="auto" w:fill="auto"/>
            <w:vAlign w:val="center"/>
          </w:tcPr>
          <w:p w14:paraId="603FED5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46</w:t>
            </w:r>
          </w:p>
        </w:tc>
        <w:tc>
          <w:tcPr>
            <w:tcW w:w="1444" w:type="dxa"/>
            <w:shd w:val="clear" w:color="auto" w:fill="auto"/>
            <w:vAlign w:val="center"/>
          </w:tcPr>
          <w:p w14:paraId="0F81278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电子天平</w:t>
            </w:r>
          </w:p>
        </w:tc>
        <w:tc>
          <w:tcPr>
            <w:tcW w:w="1566" w:type="dxa"/>
            <w:shd w:val="clear" w:color="auto" w:fill="auto"/>
            <w:vAlign w:val="center"/>
          </w:tcPr>
          <w:p w14:paraId="68D648B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JA5002</w:t>
            </w:r>
          </w:p>
        </w:tc>
        <w:tc>
          <w:tcPr>
            <w:tcW w:w="781" w:type="dxa"/>
            <w:shd w:val="clear" w:color="auto" w:fill="auto"/>
            <w:vAlign w:val="center"/>
          </w:tcPr>
          <w:p w14:paraId="7FB0C382"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B495E6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量程不小于 4 000g</w:t>
            </w:r>
            <w:proofErr w:type="gramStart"/>
            <w:r>
              <w:rPr>
                <w:rFonts w:ascii="宋体" w:eastAsia="宋体" w:hAnsi="宋体" w:cs="宋体" w:hint="eastAsia"/>
                <w:color w:val="000000"/>
                <w:kern w:val="0"/>
                <w:sz w:val="22"/>
                <w:szCs w:val="22"/>
                <w:lang w:bidi="ar"/>
              </w:rPr>
              <w:t>,感量</w:t>
            </w:r>
            <w:proofErr w:type="gramEnd"/>
            <w:r>
              <w:rPr>
                <w:rFonts w:ascii="宋体" w:eastAsia="宋体" w:hAnsi="宋体" w:cs="宋体" w:hint="eastAsia"/>
                <w:color w:val="000000"/>
                <w:kern w:val="0"/>
                <w:sz w:val="22"/>
                <w:szCs w:val="22"/>
                <w:lang w:bidi="ar"/>
              </w:rPr>
              <w:t xml:space="preserve"> 0.01g</w:t>
            </w:r>
          </w:p>
        </w:tc>
        <w:tc>
          <w:tcPr>
            <w:tcW w:w="2240" w:type="dxa"/>
            <w:shd w:val="clear" w:color="auto" w:fill="auto"/>
            <w:vAlign w:val="center"/>
          </w:tcPr>
          <w:p w14:paraId="08B80305"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击实</w:t>
            </w:r>
            <w:proofErr w:type="gramEnd"/>
            <w:r>
              <w:rPr>
                <w:rFonts w:ascii="宋体" w:eastAsia="宋体" w:hAnsi="宋体" w:cs="宋体" w:hint="eastAsia"/>
                <w:color w:val="000000"/>
                <w:kern w:val="0"/>
                <w:sz w:val="22"/>
                <w:szCs w:val="22"/>
                <w:lang w:bidi="ar"/>
              </w:rPr>
              <w:t>/最佳含水</w:t>
            </w:r>
            <w:proofErr w:type="gramStart"/>
            <w:r>
              <w:rPr>
                <w:rFonts w:ascii="宋体" w:eastAsia="宋体" w:hAnsi="宋体" w:cs="宋体" w:hint="eastAsia"/>
                <w:color w:val="000000"/>
                <w:kern w:val="0"/>
                <w:sz w:val="22"/>
                <w:szCs w:val="22"/>
                <w:lang w:bidi="ar"/>
              </w:rPr>
              <w:t>率击实</w:t>
            </w:r>
            <w:proofErr w:type="gramEnd"/>
            <w:r>
              <w:rPr>
                <w:rFonts w:ascii="宋体" w:eastAsia="宋体" w:hAnsi="宋体" w:cs="宋体" w:hint="eastAsia"/>
                <w:color w:val="000000"/>
                <w:kern w:val="0"/>
                <w:sz w:val="22"/>
                <w:szCs w:val="22"/>
                <w:lang w:bidi="ar"/>
              </w:rPr>
              <w:t>/最大干密度</w:t>
            </w:r>
          </w:p>
        </w:tc>
        <w:tc>
          <w:tcPr>
            <w:tcW w:w="2636" w:type="dxa"/>
            <w:shd w:val="clear" w:color="auto" w:fill="auto"/>
            <w:vAlign w:val="center"/>
          </w:tcPr>
          <w:p w14:paraId="1658899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《公路工程无机结合料稳定材料试验规程 》JTG 3441-2024</w:t>
            </w:r>
          </w:p>
        </w:tc>
      </w:tr>
      <w:tr w:rsidR="006D2CE7" w14:paraId="43353305" w14:textId="77777777" w:rsidTr="007306D5">
        <w:trPr>
          <w:trHeight w:val="340"/>
        </w:trPr>
        <w:tc>
          <w:tcPr>
            <w:tcW w:w="713" w:type="dxa"/>
            <w:shd w:val="clear" w:color="auto" w:fill="auto"/>
            <w:vAlign w:val="center"/>
          </w:tcPr>
          <w:p w14:paraId="03EDC7C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47</w:t>
            </w:r>
          </w:p>
        </w:tc>
        <w:tc>
          <w:tcPr>
            <w:tcW w:w="1444" w:type="dxa"/>
            <w:shd w:val="clear" w:color="auto" w:fill="auto"/>
            <w:vAlign w:val="center"/>
          </w:tcPr>
          <w:p w14:paraId="5414B53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电子天平</w:t>
            </w:r>
          </w:p>
        </w:tc>
        <w:tc>
          <w:tcPr>
            <w:tcW w:w="1566" w:type="dxa"/>
            <w:shd w:val="clear" w:color="auto" w:fill="auto"/>
            <w:vAlign w:val="center"/>
          </w:tcPr>
          <w:p w14:paraId="3979D09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JS15-01</w:t>
            </w:r>
          </w:p>
        </w:tc>
        <w:tc>
          <w:tcPr>
            <w:tcW w:w="781" w:type="dxa"/>
            <w:shd w:val="clear" w:color="auto" w:fill="auto"/>
            <w:vAlign w:val="center"/>
          </w:tcPr>
          <w:p w14:paraId="1144B649"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1411B82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量程不小于15kg</w:t>
            </w:r>
            <w:proofErr w:type="gramStart"/>
            <w:r>
              <w:rPr>
                <w:rFonts w:ascii="宋体" w:eastAsia="宋体" w:hAnsi="宋体" w:cs="宋体" w:hint="eastAsia"/>
                <w:color w:val="000000"/>
                <w:kern w:val="0"/>
                <w:sz w:val="22"/>
                <w:szCs w:val="22"/>
                <w:lang w:bidi="ar"/>
              </w:rPr>
              <w:t>,感量</w:t>
            </w:r>
            <w:proofErr w:type="gramEnd"/>
            <w:r>
              <w:rPr>
                <w:rFonts w:ascii="宋体" w:eastAsia="宋体" w:hAnsi="宋体" w:cs="宋体" w:hint="eastAsia"/>
                <w:color w:val="000000"/>
                <w:kern w:val="0"/>
                <w:sz w:val="22"/>
                <w:szCs w:val="22"/>
                <w:lang w:bidi="ar"/>
              </w:rPr>
              <w:t>0.1g</w:t>
            </w:r>
          </w:p>
        </w:tc>
        <w:tc>
          <w:tcPr>
            <w:tcW w:w="2240" w:type="dxa"/>
            <w:shd w:val="clear" w:color="auto" w:fill="auto"/>
            <w:vAlign w:val="center"/>
          </w:tcPr>
          <w:p w14:paraId="06D39641"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击实</w:t>
            </w:r>
            <w:proofErr w:type="gramEnd"/>
            <w:r>
              <w:rPr>
                <w:rFonts w:ascii="宋体" w:eastAsia="宋体" w:hAnsi="宋体" w:cs="宋体" w:hint="eastAsia"/>
                <w:color w:val="000000"/>
                <w:kern w:val="0"/>
                <w:sz w:val="22"/>
                <w:szCs w:val="22"/>
                <w:lang w:bidi="ar"/>
              </w:rPr>
              <w:t>/最佳含水</w:t>
            </w:r>
            <w:proofErr w:type="gramStart"/>
            <w:r>
              <w:rPr>
                <w:rFonts w:ascii="宋体" w:eastAsia="宋体" w:hAnsi="宋体" w:cs="宋体" w:hint="eastAsia"/>
                <w:color w:val="000000"/>
                <w:kern w:val="0"/>
                <w:sz w:val="22"/>
                <w:szCs w:val="22"/>
                <w:lang w:bidi="ar"/>
              </w:rPr>
              <w:t>率击实</w:t>
            </w:r>
            <w:proofErr w:type="gramEnd"/>
            <w:r>
              <w:rPr>
                <w:rFonts w:ascii="宋体" w:eastAsia="宋体" w:hAnsi="宋体" w:cs="宋体" w:hint="eastAsia"/>
                <w:color w:val="000000"/>
                <w:kern w:val="0"/>
                <w:sz w:val="22"/>
                <w:szCs w:val="22"/>
                <w:lang w:bidi="ar"/>
              </w:rPr>
              <w:t>/最大干密度</w:t>
            </w:r>
          </w:p>
        </w:tc>
        <w:tc>
          <w:tcPr>
            <w:tcW w:w="2636" w:type="dxa"/>
            <w:shd w:val="clear" w:color="auto" w:fill="auto"/>
            <w:vAlign w:val="center"/>
          </w:tcPr>
          <w:p w14:paraId="7E37F16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《公路工程无机结合料稳定材料试验规程 》JTG 3441-2024</w:t>
            </w:r>
          </w:p>
        </w:tc>
      </w:tr>
      <w:tr w:rsidR="006D2CE7" w14:paraId="532D34DD" w14:textId="77777777" w:rsidTr="007306D5">
        <w:trPr>
          <w:trHeight w:val="340"/>
        </w:trPr>
        <w:tc>
          <w:tcPr>
            <w:tcW w:w="713" w:type="dxa"/>
            <w:shd w:val="clear" w:color="auto" w:fill="auto"/>
            <w:vAlign w:val="center"/>
          </w:tcPr>
          <w:p w14:paraId="6AF3139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48</w:t>
            </w:r>
          </w:p>
        </w:tc>
        <w:tc>
          <w:tcPr>
            <w:tcW w:w="1444" w:type="dxa"/>
            <w:shd w:val="clear" w:color="auto" w:fill="auto"/>
            <w:vAlign w:val="center"/>
          </w:tcPr>
          <w:p w14:paraId="0A447536"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无侧限试模</w:t>
            </w:r>
            <w:proofErr w:type="gramEnd"/>
          </w:p>
        </w:tc>
        <w:tc>
          <w:tcPr>
            <w:tcW w:w="1566" w:type="dxa"/>
            <w:shd w:val="clear" w:color="auto" w:fill="auto"/>
            <w:vAlign w:val="center"/>
          </w:tcPr>
          <w:p w14:paraId="7F513FC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φ150</w:t>
            </w:r>
          </w:p>
        </w:tc>
        <w:tc>
          <w:tcPr>
            <w:tcW w:w="781" w:type="dxa"/>
            <w:shd w:val="clear" w:color="auto" w:fill="auto"/>
            <w:vAlign w:val="center"/>
          </w:tcPr>
          <w:p w14:paraId="6B099B99"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13个</w:t>
            </w:r>
          </w:p>
        </w:tc>
        <w:tc>
          <w:tcPr>
            <w:tcW w:w="5406" w:type="dxa"/>
            <w:shd w:val="clear" w:color="auto" w:fill="auto"/>
            <w:vAlign w:val="center"/>
          </w:tcPr>
          <w:p w14:paraId="6AA32DC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φ150</w:t>
            </w:r>
          </w:p>
        </w:tc>
        <w:tc>
          <w:tcPr>
            <w:tcW w:w="2240" w:type="dxa"/>
            <w:shd w:val="clear" w:color="auto" w:fill="auto"/>
            <w:vAlign w:val="center"/>
          </w:tcPr>
          <w:p w14:paraId="1120D6A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无侧限抗压强度</w:t>
            </w:r>
          </w:p>
        </w:tc>
        <w:tc>
          <w:tcPr>
            <w:tcW w:w="2636" w:type="dxa"/>
            <w:shd w:val="clear" w:color="auto" w:fill="auto"/>
            <w:vAlign w:val="center"/>
          </w:tcPr>
          <w:p w14:paraId="33D6D16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《公路工程无机结合料稳定材料试验规程 》JTG 3441-2024</w:t>
            </w:r>
          </w:p>
        </w:tc>
      </w:tr>
      <w:tr w:rsidR="006D2CE7" w14:paraId="46A7A8D3" w14:textId="77777777" w:rsidTr="007306D5">
        <w:trPr>
          <w:trHeight w:val="340"/>
        </w:trPr>
        <w:tc>
          <w:tcPr>
            <w:tcW w:w="713" w:type="dxa"/>
            <w:shd w:val="clear" w:color="auto" w:fill="auto"/>
            <w:vAlign w:val="center"/>
          </w:tcPr>
          <w:p w14:paraId="0851DC3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49</w:t>
            </w:r>
          </w:p>
        </w:tc>
        <w:tc>
          <w:tcPr>
            <w:tcW w:w="1444" w:type="dxa"/>
            <w:shd w:val="clear" w:color="auto" w:fill="auto"/>
            <w:vAlign w:val="center"/>
          </w:tcPr>
          <w:p w14:paraId="4779692B"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无侧限试模</w:t>
            </w:r>
            <w:proofErr w:type="gramEnd"/>
          </w:p>
        </w:tc>
        <w:tc>
          <w:tcPr>
            <w:tcW w:w="1566" w:type="dxa"/>
            <w:shd w:val="clear" w:color="auto" w:fill="auto"/>
            <w:vAlign w:val="center"/>
          </w:tcPr>
          <w:p w14:paraId="17C46BE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φ100</w:t>
            </w:r>
          </w:p>
        </w:tc>
        <w:tc>
          <w:tcPr>
            <w:tcW w:w="781" w:type="dxa"/>
            <w:shd w:val="clear" w:color="auto" w:fill="auto"/>
            <w:vAlign w:val="center"/>
          </w:tcPr>
          <w:p w14:paraId="656BD86D"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9个</w:t>
            </w:r>
          </w:p>
        </w:tc>
        <w:tc>
          <w:tcPr>
            <w:tcW w:w="5406" w:type="dxa"/>
            <w:shd w:val="clear" w:color="auto" w:fill="auto"/>
            <w:vAlign w:val="center"/>
          </w:tcPr>
          <w:p w14:paraId="755ABC3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φ100</w:t>
            </w:r>
          </w:p>
        </w:tc>
        <w:tc>
          <w:tcPr>
            <w:tcW w:w="2240" w:type="dxa"/>
            <w:shd w:val="clear" w:color="auto" w:fill="auto"/>
            <w:vAlign w:val="center"/>
          </w:tcPr>
          <w:p w14:paraId="34F2818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无侧限抗压强度</w:t>
            </w:r>
          </w:p>
        </w:tc>
        <w:tc>
          <w:tcPr>
            <w:tcW w:w="2636" w:type="dxa"/>
            <w:shd w:val="clear" w:color="auto" w:fill="auto"/>
            <w:vAlign w:val="center"/>
          </w:tcPr>
          <w:p w14:paraId="5660479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《公路工程无机结合料稳定材料试验规程 》JTG 3441-2024</w:t>
            </w:r>
          </w:p>
        </w:tc>
      </w:tr>
      <w:tr w:rsidR="006D2CE7" w14:paraId="31055FE6" w14:textId="77777777" w:rsidTr="007306D5">
        <w:trPr>
          <w:trHeight w:val="340"/>
        </w:trPr>
        <w:tc>
          <w:tcPr>
            <w:tcW w:w="713" w:type="dxa"/>
            <w:shd w:val="clear" w:color="auto" w:fill="auto"/>
            <w:vAlign w:val="center"/>
          </w:tcPr>
          <w:p w14:paraId="2904843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50</w:t>
            </w:r>
          </w:p>
        </w:tc>
        <w:tc>
          <w:tcPr>
            <w:tcW w:w="1444" w:type="dxa"/>
            <w:shd w:val="clear" w:color="auto" w:fill="auto"/>
            <w:vAlign w:val="center"/>
          </w:tcPr>
          <w:p w14:paraId="2D51ECFB"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无侧限试模</w:t>
            </w:r>
            <w:proofErr w:type="gramEnd"/>
          </w:p>
        </w:tc>
        <w:tc>
          <w:tcPr>
            <w:tcW w:w="1566" w:type="dxa"/>
            <w:shd w:val="clear" w:color="auto" w:fill="auto"/>
            <w:vAlign w:val="center"/>
          </w:tcPr>
          <w:p w14:paraId="3AFD245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φ50</w:t>
            </w:r>
          </w:p>
        </w:tc>
        <w:tc>
          <w:tcPr>
            <w:tcW w:w="781" w:type="dxa"/>
            <w:shd w:val="clear" w:color="auto" w:fill="auto"/>
            <w:vAlign w:val="center"/>
          </w:tcPr>
          <w:p w14:paraId="1C67D834"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6个</w:t>
            </w:r>
          </w:p>
        </w:tc>
        <w:tc>
          <w:tcPr>
            <w:tcW w:w="5406" w:type="dxa"/>
            <w:shd w:val="clear" w:color="auto" w:fill="auto"/>
            <w:vAlign w:val="center"/>
          </w:tcPr>
          <w:p w14:paraId="56DDF80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φ50</w:t>
            </w:r>
          </w:p>
        </w:tc>
        <w:tc>
          <w:tcPr>
            <w:tcW w:w="2240" w:type="dxa"/>
            <w:shd w:val="clear" w:color="auto" w:fill="auto"/>
            <w:vAlign w:val="center"/>
          </w:tcPr>
          <w:p w14:paraId="1C8082F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无侧限抗压强度</w:t>
            </w:r>
          </w:p>
        </w:tc>
        <w:tc>
          <w:tcPr>
            <w:tcW w:w="2636" w:type="dxa"/>
            <w:shd w:val="clear" w:color="auto" w:fill="auto"/>
            <w:vAlign w:val="center"/>
          </w:tcPr>
          <w:p w14:paraId="092D7C47"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《公路工程无机结合料稳定材料试验规程 》JTG 3441-2024</w:t>
            </w:r>
          </w:p>
        </w:tc>
      </w:tr>
      <w:tr w:rsidR="006D2CE7" w14:paraId="6A776610" w14:textId="77777777" w:rsidTr="007306D5">
        <w:trPr>
          <w:trHeight w:val="340"/>
        </w:trPr>
        <w:tc>
          <w:tcPr>
            <w:tcW w:w="713" w:type="dxa"/>
            <w:shd w:val="clear" w:color="auto" w:fill="auto"/>
            <w:vAlign w:val="center"/>
          </w:tcPr>
          <w:p w14:paraId="363CC58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51</w:t>
            </w:r>
          </w:p>
        </w:tc>
        <w:tc>
          <w:tcPr>
            <w:tcW w:w="1444" w:type="dxa"/>
            <w:shd w:val="clear" w:color="auto" w:fill="auto"/>
            <w:vAlign w:val="center"/>
          </w:tcPr>
          <w:p w14:paraId="5473D1F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土工合成材料抗拉夹具</w:t>
            </w:r>
          </w:p>
        </w:tc>
        <w:tc>
          <w:tcPr>
            <w:tcW w:w="1566" w:type="dxa"/>
            <w:shd w:val="clear" w:color="auto" w:fill="auto"/>
            <w:vAlign w:val="center"/>
          </w:tcPr>
          <w:p w14:paraId="7A4AFAD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配套现有试验机</w:t>
            </w:r>
          </w:p>
        </w:tc>
        <w:tc>
          <w:tcPr>
            <w:tcW w:w="781" w:type="dxa"/>
            <w:shd w:val="clear" w:color="auto" w:fill="auto"/>
            <w:vAlign w:val="center"/>
          </w:tcPr>
          <w:p w14:paraId="2985416D"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82BC53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符合《土工合成材料 宽条拉伸试验方法 》GB/T 15788-2017标准要求和《土工合成材料 接头/接缝宽条拉伸试验方法》 GB/T 16989-2013标准要求</w:t>
            </w:r>
          </w:p>
        </w:tc>
        <w:tc>
          <w:tcPr>
            <w:tcW w:w="2240" w:type="dxa"/>
            <w:shd w:val="clear" w:color="auto" w:fill="auto"/>
            <w:vAlign w:val="center"/>
          </w:tcPr>
          <w:p w14:paraId="423AC2C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br/>
              <w:t>土工合成材料</w:t>
            </w:r>
            <w:r>
              <w:rPr>
                <w:rFonts w:ascii="宋体" w:eastAsia="宋体" w:hAnsi="宋体" w:cs="宋体" w:hint="eastAsia"/>
                <w:color w:val="000000"/>
                <w:kern w:val="0"/>
                <w:sz w:val="22"/>
                <w:szCs w:val="22"/>
                <w:lang w:bidi="ar"/>
              </w:rPr>
              <w:br/>
              <w:t>抗拉强度</w:t>
            </w:r>
            <w:r>
              <w:rPr>
                <w:rFonts w:ascii="宋体" w:eastAsia="宋体" w:hAnsi="宋体" w:cs="宋体" w:hint="eastAsia"/>
                <w:color w:val="000000"/>
                <w:kern w:val="0"/>
                <w:sz w:val="22"/>
                <w:szCs w:val="22"/>
                <w:lang w:bidi="ar"/>
              </w:rPr>
              <w:br/>
              <w:t>最大负荷下伸长率</w:t>
            </w:r>
            <w:r>
              <w:rPr>
                <w:rFonts w:ascii="宋体" w:eastAsia="宋体" w:hAnsi="宋体" w:cs="宋体" w:hint="eastAsia"/>
                <w:color w:val="000000"/>
                <w:kern w:val="0"/>
                <w:sz w:val="22"/>
                <w:szCs w:val="22"/>
                <w:lang w:bidi="ar"/>
              </w:rPr>
              <w:br/>
              <w:t>标称强度下伸长率</w:t>
            </w:r>
            <w:r>
              <w:rPr>
                <w:rFonts w:ascii="宋体" w:eastAsia="宋体" w:hAnsi="宋体" w:cs="宋体" w:hint="eastAsia"/>
                <w:color w:val="000000"/>
                <w:kern w:val="0"/>
                <w:sz w:val="22"/>
                <w:szCs w:val="22"/>
                <w:lang w:bidi="ar"/>
              </w:rPr>
              <w:br/>
              <w:t>割线模量</w:t>
            </w:r>
            <w:r>
              <w:rPr>
                <w:rFonts w:ascii="宋体" w:eastAsia="宋体" w:hAnsi="宋体" w:cs="宋体" w:hint="eastAsia"/>
                <w:color w:val="000000"/>
                <w:kern w:val="0"/>
                <w:sz w:val="22"/>
                <w:szCs w:val="22"/>
                <w:lang w:bidi="ar"/>
              </w:rPr>
              <w:br/>
              <w:t>接头/接缝宽条拉伸性能</w:t>
            </w:r>
          </w:p>
        </w:tc>
        <w:tc>
          <w:tcPr>
            <w:tcW w:w="2636" w:type="dxa"/>
            <w:shd w:val="clear" w:color="auto" w:fill="auto"/>
            <w:vAlign w:val="center"/>
          </w:tcPr>
          <w:p w14:paraId="634F0B7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《土工合成材料 宽条拉伸试验方法 》GB/T 15788-2017</w:t>
            </w:r>
            <w:r>
              <w:rPr>
                <w:rFonts w:ascii="宋体" w:eastAsia="宋体" w:hAnsi="宋体" w:cs="宋体" w:hint="eastAsia"/>
                <w:color w:val="000000"/>
                <w:kern w:val="0"/>
                <w:sz w:val="22"/>
                <w:szCs w:val="22"/>
                <w:lang w:bidi="ar"/>
              </w:rPr>
              <w:br/>
              <w:t>《土工合成材料 接头/接缝宽条拉伸试验方法》 GB/T 16989-2013</w:t>
            </w:r>
          </w:p>
        </w:tc>
      </w:tr>
      <w:tr w:rsidR="006D2CE7" w14:paraId="5383A4F1" w14:textId="77777777" w:rsidTr="007306D5">
        <w:trPr>
          <w:trHeight w:val="340"/>
        </w:trPr>
        <w:tc>
          <w:tcPr>
            <w:tcW w:w="713" w:type="dxa"/>
            <w:shd w:val="clear" w:color="auto" w:fill="auto"/>
            <w:vAlign w:val="center"/>
          </w:tcPr>
          <w:p w14:paraId="0193567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52</w:t>
            </w:r>
          </w:p>
        </w:tc>
        <w:tc>
          <w:tcPr>
            <w:tcW w:w="1444" w:type="dxa"/>
            <w:shd w:val="clear" w:color="auto" w:fill="auto"/>
            <w:vAlign w:val="center"/>
          </w:tcPr>
          <w:p w14:paraId="0C6A021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梯形撕裂夹具</w:t>
            </w:r>
          </w:p>
        </w:tc>
        <w:tc>
          <w:tcPr>
            <w:tcW w:w="1566" w:type="dxa"/>
            <w:shd w:val="clear" w:color="auto" w:fill="auto"/>
            <w:vAlign w:val="center"/>
          </w:tcPr>
          <w:p w14:paraId="59DE9F1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配套现有试验机</w:t>
            </w:r>
          </w:p>
        </w:tc>
        <w:tc>
          <w:tcPr>
            <w:tcW w:w="781" w:type="dxa"/>
            <w:shd w:val="clear" w:color="auto" w:fill="auto"/>
            <w:vAlign w:val="center"/>
          </w:tcPr>
          <w:p w14:paraId="4C8A3B4A"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6E1166B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符合《土工合成材料 梯形法撕破强力的测定》 GB/T 13763-2010标准要求</w:t>
            </w:r>
          </w:p>
        </w:tc>
        <w:tc>
          <w:tcPr>
            <w:tcW w:w="2240" w:type="dxa"/>
            <w:shd w:val="clear" w:color="auto" w:fill="auto"/>
            <w:vAlign w:val="center"/>
          </w:tcPr>
          <w:p w14:paraId="2C9D61D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土工合成材料撕破强力</w:t>
            </w:r>
          </w:p>
        </w:tc>
        <w:tc>
          <w:tcPr>
            <w:tcW w:w="2636" w:type="dxa"/>
            <w:shd w:val="clear" w:color="auto" w:fill="auto"/>
            <w:vAlign w:val="center"/>
          </w:tcPr>
          <w:p w14:paraId="2CBFC20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《土工合成材料 梯形法撕破强力的测定》 GB/T 13763-2010</w:t>
            </w:r>
          </w:p>
        </w:tc>
      </w:tr>
      <w:tr w:rsidR="006D2CE7" w14:paraId="47B10B7A" w14:textId="77777777" w:rsidTr="007306D5">
        <w:trPr>
          <w:trHeight w:val="340"/>
        </w:trPr>
        <w:tc>
          <w:tcPr>
            <w:tcW w:w="713" w:type="dxa"/>
            <w:shd w:val="clear" w:color="auto" w:fill="auto"/>
            <w:vAlign w:val="center"/>
          </w:tcPr>
          <w:p w14:paraId="7C5B8AF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53</w:t>
            </w:r>
          </w:p>
        </w:tc>
        <w:tc>
          <w:tcPr>
            <w:tcW w:w="1444" w:type="dxa"/>
            <w:shd w:val="clear" w:color="auto" w:fill="auto"/>
            <w:vAlign w:val="center"/>
          </w:tcPr>
          <w:p w14:paraId="5EEE0DC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顶破刺破夹具</w:t>
            </w:r>
          </w:p>
        </w:tc>
        <w:tc>
          <w:tcPr>
            <w:tcW w:w="1566" w:type="dxa"/>
            <w:shd w:val="clear" w:color="auto" w:fill="auto"/>
            <w:vAlign w:val="center"/>
          </w:tcPr>
          <w:p w14:paraId="6D93570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配套现有试验机</w:t>
            </w:r>
          </w:p>
        </w:tc>
        <w:tc>
          <w:tcPr>
            <w:tcW w:w="781" w:type="dxa"/>
            <w:shd w:val="clear" w:color="auto" w:fill="auto"/>
            <w:vAlign w:val="center"/>
          </w:tcPr>
          <w:p w14:paraId="487F3356"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2E14B4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符合《土工合成材料 静态顶破试验(CBR法) 》GB/T 14800-2010标准要求</w:t>
            </w:r>
          </w:p>
        </w:tc>
        <w:tc>
          <w:tcPr>
            <w:tcW w:w="2240" w:type="dxa"/>
            <w:shd w:val="clear" w:color="auto" w:fill="auto"/>
            <w:vAlign w:val="center"/>
          </w:tcPr>
          <w:p w14:paraId="28119EE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土工合成材料静态顶破试验/顶破强力、顶破位移</w:t>
            </w:r>
          </w:p>
        </w:tc>
        <w:tc>
          <w:tcPr>
            <w:tcW w:w="2636" w:type="dxa"/>
            <w:shd w:val="clear" w:color="auto" w:fill="auto"/>
            <w:vAlign w:val="center"/>
          </w:tcPr>
          <w:p w14:paraId="470937D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《土工合成材料 静态顶破试验(CBR法) 》GB/T 14800-2010</w:t>
            </w:r>
          </w:p>
        </w:tc>
      </w:tr>
      <w:tr w:rsidR="006D2CE7" w14:paraId="3652EDA8" w14:textId="77777777" w:rsidTr="007306D5">
        <w:trPr>
          <w:trHeight w:val="340"/>
        </w:trPr>
        <w:tc>
          <w:tcPr>
            <w:tcW w:w="713" w:type="dxa"/>
            <w:shd w:val="clear" w:color="auto" w:fill="auto"/>
            <w:vAlign w:val="center"/>
          </w:tcPr>
          <w:p w14:paraId="6E121A4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54</w:t>
            </w:r>
          </w:p>
        </w:tc>
        <w:tc>
          <w:tcPr>
            <w:tcW w:w="1444" w:type="dxa"/>
            <w:shd w:val="clear" w:color="auto" w:fill="auto"/>
            <w:vAlign w:val="center"/>
          </w:tcPr>
          <w:p w14:paraId="47867F7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土工布测厚仪</w:t>
            </w:r>
          </w:p>
        </w:tc>
        <w:tc>
          <w:tcPr>
            <w:tcW w:w="1566" w:type="dxa"/>
            <w:shd w:val="clear" w:color="auto" w:fill="auto"/>
            <w:vAlign w:val="center"/>
          </w:tcPr>
          <w:p w14:paraId="0DD4CD4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YT060</w:t>
            </w:r>
          </w:p>
        </w:tc>
        <w:tc>
          <w:tcPr>
            <w:tcW w:w="781" w:type="dxa"/>
            <w:shd w:val="clear" w:color="auto" w:fill="auto"/>
            <w:vAlign w:val="center"/>
          </w:tcPr>
          <w:p w14:paraId="37D3D67D"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4D84E0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符合《土工合成材料 规定压力下厚度的测定 第1部分：单层产品 》GB/T 13761.1-2022标准要求</w:t>
            </w:r>
          </w:p>
        </w:tc>
        <w:tc>
          <w:tcPr>
            <w:tcW w:w="2240" w:type="dxa"/>
            <w:shd w:val="clear" w:color="auto" w:fill="auto"/>
            <w:vAlign w:val="center"/>
          </w:tcPr>
          <w:p w14:paraId="093558F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土工合成材料规定压力下厚度</w:t>
            </w:r>
          </w:p>
        </w:tc>
        <w:tc>
          <w:tcPr>
            <w:tcW w:w="2636" w:type="dxa"/>
            <w:shd w:val="clear" w:color="auto" w:fill="auto"/>
            <w:vAlign w:val="center"/>
          </w:tcPr>
          <w:p w14:paraId="5EA335C7"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《土工合成材料 规定压力下厚度的测定 第1部分：单层产品 》GB/T 13761.1-2022</w:t>
            </w:r>
          </w:p>
        </w:tc>
      </w:tr>
      <w:tr w:rsidR="006D2CE7" w14:paraId="37E94949" w14:textId="77777777" w:rsidTr="007306D5">
        <w:trPr>
          <w:trHeight w:val="340"/>
        </w:trPr>
        <w:tc>
          <w:tcPr>
            <w:tcW w:w="713" w:type="dxa"/>
            <w:shd w:val="clear" w:color="auto" w:fill="auto"/>
            <w:vAlign w:val="center"/>
          </w:tcPr>
          <w:p w14:paraId="2674221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55</w:t>
            </w:r>
          </w:p>
        </w:tc>
        <w:tc>
          <w:tcPr>
            <w:tcW w:w="1444" w:type="dxa"/>
            <w:shd w:val="clear" w:color="auto" w:fill="auto"/>
            <w:vAlign w:val="center"/>
          </w:tcPr>
          <w:p w14:paraId="504DBBC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测厚仪</w:t>
            </w:r>
          </w:p>
        </w:tc>
        <w:tc>
          <w:tcPr>
            <w:tcW w:w="1566" w:type="dxa"/>
            <w:shd w:val="clear" w:color="auto" w:fill="auto"/>
            <w:vAlign w:val="center"/>
          </w:tcPr>
          <w:p w14:paraId="512A9EA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TG-10</w:t>
            </w:r>
          </w:p>
        </w:tc>
        <w:tc>
          <w:tcPr>
            <w:tcW w:w="781" w:type="dxa"/>
            <w:shd w:val="clear" w:color="auto" w:fill="auto"/>
            <w:vAlign w:val="center"/>
          </w:tcPr>
          <w:p w14:paraId="6B167909"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82E49D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符合《土工布 多层产品中单层厚度的测定》 GB/T 17598-1998标准要求</w:t>
            </w:r>
          </w:p>
        </w:tc>
        <w:tc>
          <w:tcPr>
            <w:tcW w:w="2240" w:type="dxa"/>
            <w:shd w:val="clear" w:color="auto" w:fill="auto"/>
            <w:vAlign w:val="center"/>
          </w:tcPr>
          <w:p w14:paraId="02D311B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土工布厚度</w:t>
            </w:r>
          </w:p>
        </w:tc>
        <w:tc>
          <w:tcPr>
            <w:tcW w:w="2636" w:type="dxa"/>
            <w:shd w:val="clear" w:color="auto" w:fill="auto"/>
            <w:vAlign w:val="center"/>
          </w:tcPr>
          <w:p w14:paraId="765BB98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《土工布 多层产品中单层厚度的测定》 GB/T 17598-1998</w:t>
            </w:r>
          </w:p>
        </w:tc>
      </w:tr>
      <w:tr w:rsidR="006D2CE7" w14:paraId="3C901C91" w14:textId="77777777" w:rsidTr="007306D5">
        <w:trPr>
          <w:trHeight w:val="340"/>
        </w:trPr>
        <w:tc>
          <w:tcPr>
            <w:tcW w:w="713" w:type="dxa"/>
            <w:shd w:val="clear" w:color="auto" w:fill="auto"/>
            <w:vAlign w:val="center"/>
          </w:tcPr>
          <w:p w14:paraId="0BAD4CD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56</w:t>
            </w:r>
          </w:p>
        </w:tc>
        <w:tc>
          <w:tcPr>
            <w:tcW w:w="1444" w:type="dxa"/>
            <w:shd w:val="clear" w:color="auto" w:fill="auto"/>
            <w:vAlign w:val="center"/>
          </w:tcPr>
          <w:p w14:paraId="1268927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分析天平</w:t>
            </w:r>
          </w:p>
        </w:tc>
        <w:tc>
          <w:tcPr>
            <w:tcW w:w="1566" w:type="dxa"/>
            <w:shd w:val="clear" w:color="auto" w:fill="auto"/>
            <w:vAlign w:val="center"/>
          </w:tcPr>
          <w:p w14:paraId="50C8B7D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FA2004B</w:t>
            </w:r>
          </w:p>
        </w:tc>
        <w:tc>
          <w:tcPr>
            <w:tcW w:w="781" w:type="dxa"/>
            <w:shd w:val="clear" w:color="auto" w:fill="auto"/>
            <w:vAlign w:val="center"/>
          </w:tcPr>
          <w:p w14:paraId="3F410181"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BE3824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0.0001g</w:t>
            </w:r>
          </w:p>
        </w:tc>
        <w:tc>
          <w:tcPr>
            <w:tcW w:w="2240" w:type="dxa"/>
            <w:shd w:val="clear" w:color="auto" w:fill="auto"/>
            <w:vAlign w:val="center"/>
          </w:tcPr>
          <w:p w14:paraId="22091A5C" w14:textId="77777777" w:rsidR="006D2CE7" w:rsidRDefault="006D2CE7" w:rsidP="007306D5">
            <w:pPr>
              <w:jc w:val="center"/>
              <w:rPr>
                <w:rFonts w:ascii="宋体" w:eastAsia="宋体" w:hAnsi="宋体" w:hint="eastAsia"/>
                <w:szCs w:val="21"/>
              </w:rPr>
            </w:pPr>
          </w:p>
        </w:tc>
        <w:tc>
          <w:tcPr>
            <w:tcW w:w="2636" w:type="dxa"/>
            <w:shd w:val="clear" w:color="auto" w:fill="auto"/>
            <w:vAlign w:val="center"/>
          </w:tcPr>
          <w:p w14:paraId="524502FA" w14:textId="77777777" w:rsidR="006D2CE7" w:rsidRDefault="006D2CE7" w:rsidP="007306D5">
            <w:pPr>
              <w:rPr>
                <w:rFonts w:ascii="宋体" w:eastAsia="宋体" w:hAnsi="宋体" w:hint="eastAsia"/>
                <w:szCs w:val="21"/>
              </w:rPr>
            </w:pPr>
          </w:p>
        </w:tc>
      </w:tr>
      <w:tr w:rsidR="006D2CE7" w14:paraId="7EBF51A0" w14:textId="77777777" w:rsidTr="007306D5">
        <w:trPr>
          <w:trHeight w:val="340"/>
        </w:trPr>
        <w:tc>
          <w:tcPr>
            <w:tcW w:w="713" w:type="dxa"/>
            <w:shd w:val="clear" w:color="auto" w:fill="auto"/>
            <w:vAlign w:val="center"/>
          </w:tcPr>
          <w:p w14:paraId="7FA4C82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57</w:t>
            </w:r>
          </w:p>
        </w:tc>
        <w:tc>
          <w:tcPr>
            <w:tcW w:w="1444" w:type="dxa"/>
            <w:shd w:val="clear" w:color="auto" w:fill="auto"/>
            <w:vAlign w:val="center"/>
          </w:tcPr>
          <w:p w14:paraId="6F9F8C6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铂金坩埚</w:t>
            </w:r>
          </w:p>
        </w:tc>
        <w:tc>
          <w:tcPr>
            <w:tcW w:w="1566" w:type="dxa"/>
            <w:shd w:val="clear" w:color="auto" w:fill="auto"/>
            <w:vAlign w:val="center"/>
          </w:tcPr>
          <w:p w14:paraId="56DB595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30ml</w:t>
            </w:r>
          </w:p>
        </w:tc>
        <w:tc>
          <w:tcPr>
            <w:tcW w:w="781" w:type="dxa"/>
            <w:shd w:val="clear" w:color="auto" w:fill="auto"/>
            <w:vAlign w:val="center"/>
          </w:tcPr>
          <w:p w14:paraId="380012F0"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2</w:t>
            </w:r>
          </w:p>
        </w:tc>
        <w:tc>
          <w:tcPr>
            <w:tcW w:w="5406" w:type="dxa"/>
            <w:shd w:val="clear" w:color="auto" w:fill="auto"/>
            <w:vAlign w:val="center"/>
          </w:tcPr>
          <w:p w14:paraId="75E345F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30ml带盖</w:t>
            </w:r>
          </w:p>
        </w:tc>
        <w:tc>
          <w:tcPr>
            <w:tcW w:w="2240" w:type="dxa"/>
            <w:shd w:val="clear" w:color="auto" w:fill="auto"/>
            <w:vAlign w:val="center"/>
          </w:tcPr>
          <w:p w14:paraId="2B00318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三氧化二铁、三氧化二铝、二氧化硅</w:t>
            </w:r>
          </w:p>
        </w:tc>
        <w:tc>
          <w:tcPr>
            <w:tcW w:w="2636" w:type="dxa"/>
            <w:shd w:val="clear" w:color="auto" w:fill="auto"/>
            <w:vAlign w:val="center"/>
          </w:tcPr>
          <w:p w14:paraId="4179F52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水泥化学分析方法 GB/T 176-2017；用于水泥和混凝土中的粉煤灰（附2024年第1号修改单） GB/T 1596-2017</w:t>
            </w:r>
          </w:p>
        </w:tc>
      </w:tr>
      <w:tr w:rsidR="006D2CE7" w14:paraId="78021AFD" w14:textId="77777777" w:rsidTr="007306D5">
        <w:trPr>
          <w:trHeight w:val="340"/>
        </w:trPr>
        <w:tc>
          <w:tcPr>
            <w:tcW w:w="713" w:type="dxa"/>
            <w:shd w:val="clear" w:color="auto" w:fill="auto"/>
            <w:vAlign w:val="center"/>
          </w:tcPr>
          <w:p w14:paraId="0CAB739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58</w:t>
            </w:r>
          </w:p>
        </w:tc>
        <w:tc>
          <w:tcPr>
            <w:tcW w:w="1444" w:type="dxa"/>
            <w:shd w:val="clear" w:color="auto" w:fill="auto"/>
            <w:vAlign w:val="center"/>
          </w:tcPr>
          <w:p w14:paraId="287F3E0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分光光度计</w:t>
            </w:r>
          </w:p>
        </w:tc>
        <w:tc>
          <w:tcPr>
            <w:tcW w:w="1566" w:type="dxa"/>
            <w:shd w:val="clear" w:color="auto" w:fill="auto"/>
            <w:vAlign w:val="center"/>
          </w:tcPr>
          <w:p w14:paraId="347C67C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722N</w:t>
            </w:r>
          </w:p>
        </w:tc>
        <w:tc>
          <w:tcPr>
            <w:tcW w:w="781" w:type="dxa"/>
            <w:shd w:val="clear" w:color="auto" w:fill="auto"/>
            <w:vAlign w:val="center"/>
          </w:tcPr>
          <w:p w14:paraId="23A5AB63"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25ACBEF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分光光度计用于在波长400nm~800nm范围内测定溶液的吸光度,带有10mm、20mm比色</w:t>
            </w:r>
            <w:proofErr w:type="gramStart"/>
            <w:r>
              <w:rPr>
                <w:rFonts w:ascii="宋体" w:eastAsia="宋体" w:hAnsi="宋体" w:cs="宋体" w:hint="eastAsia"/>
                <w:color w:val="000000"/>
                <w:kern w:val="0"/>
                <w:sz w:val="22"/>
                <w:szCs w:val="22"/>
                <w:lang w:bidi="ar"/>
              </w:rPr>
              <w:t>皿</w:t>
            </w:r>
            <w:proofErr w:type="gramEnd"/>
          </w:p>
        </w:tc>
        <w:tc>
          <w:tcPr>
            <w:tcW w:w="2240" w:type="dxa"/>
            <w:shd w:val="clear" w:color="auto" w:fill="auto"/>
            <w:vAlign w:val="center"/>
          </w:tcPr>
          <w:p w14:paraId="6F2801C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三氧化二铁、三氧化二铝、二氧化硅</w:t>
            </w:r>
          </w:p>
        </w:tc>
        <w:tc>
          <w:tcPr>
            <w:tcW w:w="2636" w:type="dxa"/>
            <w:shd w:val="clear" w:color="auto" w:fill="auto"/>
            <w:vAlign w:val="center"/>
          </w:tcPr>
          <w:p w14:paraId="6CD9BBA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水泥化学分析方法 GB/T 176-2017；用于水泥和混凝土中的粉煤灰（附2024年第1号修改单） GB/T 1596-2017</w:t>
            </w:r>
          </w:p>
        </w:tc>
      </w:tr>
      <w:tr w:rsidR="006D2CE7" w14:paraId="435C93DB" w14:textId="77777777" w:rsidTr="007306D5">
        <w:trPr>
          <w:trHeight w:val="340"/>
        </w:trPr>
        <w:tc>
          <w:tcPr>
            <w:tcW w:w="713" w:type="dxa"/>
            <w:shd w:val="clear" w:color="auto" w:fill="auto"/>
            <w:vAlign w:val="center"/>
          </w:tcPr>
          <w:p w14:paraId="03D243D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59</w:t>
            </w:r>
          </w:p>
        </w:tc>
        <w:tc>
          <w:tcPr>
            <w:tcW w:w="1444" w:type="dxa"/>
            <w:shd w:val="clear" w:color="auto" w:fill="auto"/>
            <w:vAlign w:val="center"/>
          </w:tcPr>
          <w:p w14:paraId="3481402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电热恒温蒸汽水浴锅</w:t>
            </w:r>
          </w:p>
        </w:tc>
        <w:tc>
          <w:tcPr>
            <w:tcW w:w="1566" w:type="dxa"/>
            <w:shd w:val="clear" w:color="auto" w:fill="auto"/>
            <w:vAlign w:val="center"/>
          </w:tcPr>
          <w:p w14:paraId="5D8823F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HH-6S</w:t>
            </w:r>
          </w:p>
        </w:tc>
        <w:tc>
          <w:tcPr>
            <w:tcW w:w="781" w:type="dxa"/>
            <w:shd w:val="clear" w:color="auto" w:fill="auto"/>
            <w:vAlign w:val="center"/>
          </w:tcPr>
          <w:p w14:paraId="4AD7985C"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4BFCEA0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双孔六列</w:t>
            </w:r>
          </w:p>
        </w:tc>
        <w:tc>
          <w:tcPr>
            <w:tcW w:w="2240" w:type="dxa"/>
            <w:shd w:val="clear" w:color="auto" w:fill="auto"/>
            <w:vAlign w:val="center"/>
          </w:tcPr>
          <w:p w14:paraId="40AAB18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三氧化二铁、三氧化二铝、二氧化硅</w:t>
            </w:r>
          </w:p>
        </w:tc>
        <w:tc>
          <w:tcPr>
            <w:tcW w:w="2636" w:type="dxa"/>
            <w:shd w:val="clear" w:color="auto" w:fill="auto"/>
            <w:vAlign w:val="center"/>
          </w:tcPr>
          <w:p w14:paraId="6F69A7F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水泥化学分析方法 GB/T 176-2017；用于水泥和混凝土中的粉煤灰（附2024年第1号修改单） GB/T 1596-2017</w:t>
            </w:r>
          </w:p>
        </w:tc>
      </w:tr>
      <w:tr w:rsidR="006D2CE7" w14:paraId="60576DDD" w14:textId="77777777" w:rsidTr="007306D5">
        <w:trPr>
          <w:trHeight w:val="340"/>
        </w:trPr>
        <w:tc>
          <w:tcPr>
            <w:tcW w:w="713" w:type="dxa"/>
            <w:shd w:val="clear" w:color="auto" w:fill="auto"/>
            <w:vAlign w:val="center"/>
          </w:tcPr>
          <w:p w14:paraId="51A1012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60</w:t>
            </w:r>
          </w:p>
        </w:tc>
        <w:tc>
          <w:tcPr>
            <w:tcW w:w="1444" w:type="dxa"/>
            <w:shd w:val="clear" w:color="auto" w:fill="auto"/>
            <w:vAlign w:val="center"/>
          </w:tcPr>
          <w:p w14:paraId="28B6827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沥青标准粘度计</w:t>
            </w:r>
          </w:p>
        </w:tc>
        <w:tc>
          <w:tcPr>
            <w:tcW w:w="1566" w:type="dxa"/>
            <w:shd w:val="clear" w:color="auto" w:fill="auto"/>
            <w:vAlign w:val="center"/>
          </w:tcPr>
          <w:p w14:paraId="7CB82A1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SYD-0621</w:t>
            </w:r>
          </w:p>
        </w:tc>
        <w:tc>
          <w:tcPr>
            <w:tcW w:w="781" w:type="dxa"/>
            <w:shd w:val="clear" w:color="auto" w:fill="auto"/>
            <w:vAlign w:val="center"/>
          </w:tcPr>
          <w:p w14:paraId="403438F5"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2E79DF4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1、工作电源：AC220V±10%;50HZ</w:t>
            </w:r>
            <w:r>
              <w:rPr>
                <w:rFonts w:ascii="宋体" w:eastAsia="宋体" w:hAnsi="宋体" w:cs="宋体" w:hint="eastAsia"/>
                <w:color w:val="000000"/>
                <w:kern w:val="0"/>
                <w:sz w:val="22"/>
                <w:szCs w:val="22"/>
                <w:lang w:bidi="ar"/>
              </w:rPr>
              <w:br/>
              <w:t>2、环形水槽：内径160mm, 深116mm</w:t>
            </w:r>
            <w:r>
              <w:rPr>
                <w:rFonts w:ascii="宋体" w:eastAsia="宋体" w:hAnsi="宋体" w:cs="宋体" w:hint="eastAsia"/>
                <w:color w:val="000000"/>
                <w:kern w:val="0"/>
                <w:sz w:val="22"/>
                <w:szCs w:val="22"/>
                <w:lang w:bidi="ar"/>
              </w:rPr>
              <w:br/>
              <w:t>3、</w:t>
            </w:r>
            <w:proofErr w:type="gramStart"/>
            <w:r>
              <w:rPr>
                <w:rFonts w:ascii="宋体" w:eastAsia="宋体" w:hAnsi="宋体" w:cs="宋体" w:hint="eastAsia"/>
                <w:color w:val="000000"/>
                <w:kern w:val="0"/>
                <w:sz w:val="22"/>
                <w:szCs w:val="22"/>
                <w:lang w:bidi="ar"/>
              </w:rPr>
              <w:t>盛样管</w:t>
            </w:r>
            <w:proofErr w:type="gramEnd"/>
            <w:r>
              <w:rPr>
                <w:rFonts w:ascii="宋体" w:eastAsia="宋体" w:hAnsi="宋体" w:cs="宋体" w:hint="eastAsia"/>
                <w:color w:val="000000"/>
                <w:kern w:val="0"/>
                <w:sz w:val="22"/>
                <w:szCs w:val="22"/>
                <w:lang w:bidi="ar"/>
              </w:rPr>
              <w:t>：一套4个，流孔大小分别为：Φ10mm±0.025mm;Φ5mm±0.025mm; φ4mm±0.025mm; Φ3mm±0.025mm</w:t>
            </w:r>
            <w:r>
              <w:rPr>
                <w:rFonts w:ascii="宋体" w:eastAsia="宋体" w:hAnsi="宋体" w:cs="宋体" w:hint="eastAsia"/>
                <w:color w:val="000000"/>
                <w:kern w:val="0"/>
                <w:sz w:val="22"/>
                <w:szCs w:val="22"/>
                <w:lang w:bidi="ar"/>
              </w:rPr>
              <w:br/>
              <w:t>4 、球塞规格：A: 球部直径12.7mm±0.05mm; 标记高92mm±0.25mm;</w:t>
            </w:r>
            <w:r>
              <w:rPr>
                <w:rFonts w:ascii="宋体" w:eastAsia="宋体" w:hAnsi="宋体" w:cs="宋体" w:hint="eastAsia"/>
                <w:color w:val="000000"/>
                <w:kern w:val="0"/>
                <w:sz w:val="22"/>
                <w:szCs w:val="22"/>
                <w:lang w:bidi="ar"/>
              </w:rPr>
              <w:br/>
              <w:t>B: 球部直径6.35mm±0.05mm;  标记高90.3mm±0.25mm。</w:t>
            </w:r>
            <w:r>
              <w:rPr>
                <w:rFonts w:ascii="宋体" w:eastAsia="宋体" w:hAnsi="宋体" w:cs="宋体" w:hint="eastAsia"/>
                <w:color w:val="000000"/>
                <w:kern w:val="0"/>
                <w:sz w:val="22"/>
                <w:szCs w:val="22"/>
                <w:lang w:bidi="ar"/>
              </w:rPr>
              <w:br/>
              <w:t>5、控温范围：室温～90℃</w:t>
            </w:r>
            <w:r>
              <w:rPr>
                <w:rFonts w:ascii="宋体" w:eastAsia="宋体" w:hAnsi="宋体" w:cs="宋体" w:hint="eastAsia"/>
                <w:color w:val="000000"/>
                <w:kern w:val="0"/>
                <w:sz w:val="22"/>
                <w:szCs w:val="22"/>
                <w:lang w:bidi="ar"/>
              </w:rPr>
              <w:br/>
              <w:t>6、控温精度：±0.1℃</w:t>
            </w:r>
          </w:p>
        </w:tc>
        <w:tc>
          <w:tcPr>
            <w:tcW w:w="2240" w:type="dxa"/>
            <w:shd w:val="clear" w:color="auto" w:fill="auto"/>
            <w:vAlign w:val="center"/>
          </w:tcPr>
          <w:p w14:paraId="147688B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标准黏度</w:t>
            </w:r>
          </w:p>
        </w:tc>
        <w:tc>
          <w:tcPr>
            <w:tcW w:w="2636" w:type="dxa"/>
            <w:shd w:val="clear" w:color="auto" w:fill="auto"/>
            <w:vAlign w:val="center"/>
          </w:tcPr>
          <w:p w14:paraId="2266E477"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2C4119B4" w14:textId="77777777" w:rsidTr="007306D5">
        <w:trPr>
          <w:trHeight w:val="340"/>
        </w:trPr>
        <w:tc>
          <w:tcPr>
            <w:tcW w:w="713" w:type="dxa"/>
            <w:shd w:val="clear" w:color="auto" w:fill="auto"/>
            <w:vAlign w:val="center"/>
          </w:tcPr>
          <w:p w14:paraId="151E9FD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61</w:t>
            </w:r>
          </w:p>
        </w:tc>
        <w:tc>
          <w:tcPr>
            <w:tcW w:w="1444" w:type="dxa"/>
            <w:shd w:val="clear" w:color="auto" w:fill="auto"/>
            <w:vAlign w:val="center"/>
          </w:tcPr>
          <w:p w14:paraId="52E5B0F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沥青蒸发残留检测仪</w:t>
            </w:r>
          </w:p>
        </w:tc>
        <w:tc>
          <w:tcPr>
            <w:tcW w:w="1566" w:type="dxa"/>
            <w:shd w:val="clear" w:color="auto" w:fill="auto"/>
            <w:vAlign w:val="center"/>
          </w:tcPr>
          <w:p w14:paraId="50C2319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44F478F8"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1D18E2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1、工作电压：220±22V,50HZ</w:t>
            </w:r>
            <w:r>
              <w:rPr>
                <w:rFonts w:ascii="宋体" w:eastAsia="宋体" w:hAnsi="宋体" w:cs="宋体" w:hint="eastAsia"/>
                <w:color w:val="000000"/>
                <w:kern w:val="0"/>
                <w:sz w:val="22"/>
                <w:szCs w:val="22"/>
                <w:lang w:bidi="ar"/>
              </w:rPr>
              <w:br/>
              <w:t>2、加热温度范围：室温-400℃或室温-550℃等连续可调恒温</w:t>
            </w:r>
            <w:r>
              <w:rPr>
                <w:rFonts w:ascii="宋体" w:eastAsia="宋体" w:hAnsi="宋体" w:cs="宋体" w:hint="eastAsia"/>
                <w:color w:val="000000"/>
                <w:kern w:val="0"/>
                <w:sz w:val="22"/>
                <w:szCs w:val="22"/>
                <w:lang w:bidi="ar"/>
              </w:rPr>
              <w:br/>
              <w:t>3、工作方法：连续工作时间≥8小时</w:t>
            </w:r>
            <w:r>
              <w:rPr>
                <w:rFonts w:ascii="宋体" w:eastAsia="宋体" w:hAnsi="宋体" w:cs="宋体" w:hint="eastAsia"/>
                <w:color w:val="000000"/>
                <w:kern w:val="0"/>
                <w:sz w:val="22"/>
                <w:szCs w:val="22"/>
                <w:lang w:bidi="ar"/>
              </w:rPr>
              <w:br/>
              <w:t>4、外形尺寸：250×205×230mm</w:t>
            </w:r>
          </w:p>
        </w:tc>
        <w:tc>
          <w:tcPr>
            <w:tcW w:w="2240" w:type="dxa"/>
            <w:shd w:val="clear" w:color="auto" w:fill="auto"/>
            <w:vAlign w:val="center"/>
          </w:tcPr>
          <w:p w14:paraId="0F47094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蒸发残留物含量</w:t>
            </w:r>
          </w:p>
        </w:tc>
        <w:tc>
          <w:tcPr>
            <w:tcW w:w="2636" w:type="dxa"/>
            <w:shd w:val="clear" w:color="auto" w:fill="auto"/>
            <w:vAlign w:val="center"/>
          </w:tcPr>
          <w:p w14:paraId="333C52C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163F5078" w14:textId="77777777" w:rsidTr="007306D5">
        <w:trPr>
          <w:trHeight w:val="340"/>
        </w:trPr>
        <w:tc>
          <w:tcPr>
            <w:tcW w:w="713" w:type="dxa"/>
            <w:shd w:val="clear" w:color="auto" w:fill="auto"/>
            <w:vAlign w:val="center"/>
          </w:tcPr>
          <w:p w14:paraId="5883CDB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62</w:t>
            </w:r>
          </w:p>
        </w:tc>
        <w:tc>
          <w:tcPr>
            <w:tcW w:w="1444" w:type="dxa"/>
            <w:shd w:val="clear" w:color="auto" w:fill="auto"/>
            <w:vAlign w:val="center"/>
          </w:tcPr>
          <w:p w14:paraId="53775EE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智能沥青软化点仪</w:t>
            </w:r>
          </w:p>
        </w:tc>
        <w:tc>
          <w:tcPr>
            <w:tcW w:w="1566" w:type="dxa"/>
            <w:shd w:val="clear" w:color="auto" w:fill="auto"/>
            <w:vAlign w:val="center"/>
          </w:tcPr>
          <w:p w14:paraId="258004E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SME-RHD2000</w:t>
            </w:r>
          </w:p>
        </w:tc>
        <w:tc>
          <w:tcPr>
            <w:tcW w:w="781" w:type="dxa"/>
            <w:shd w:val="clear" w:color="auto" w:fill="auto"/>
            <w:vAlign w:val="center"/>
          </w:tcPr>
          <w:p w14:paraId="3B48F4F9"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8EAD33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本仪器采用电脑智能控制、激光自动检测、液晶触摸屏人机界面、丝杠步进电机升降等技术，具有升温线性，浴液搅拌均匀，自动完成试样检测等特点。是一款自动化程度高、测试快捷方便、测试结果准确可靠的沥青软化点测定仪器。     *1.试验时具有软化点试验界面同步显示功能；（提供证明实物图片）                                                                                   2.测量范围：试样软化点≤80℃时，5℃～80℃（蒸馏水）； 试样软化点&gt;80℃时，32℃～162℃（甘油）。</w:t>
            </w:r>
            <w:r>
              <w:rPr>
                <w:rFonts w:ascii="宋体" w:eastAsia="宋体" w:hAnsi="宋体" w:cs="宋体" w:hint="eastAsia"/>
                <w:color w:val="000000"/>
                <w:kern w:val="0"/>
                <w:sz w:val="22"/>
                <w:szCs w:val="22"/>
                <w:lang w:bidi="ar"/>
              </w:rPr>
              <w:br/>
              <w:t>3.温度分辨率：0.01℃（偏差可修正）；</w:t>
            </w:r>
            <w:r>
              <w:rPr>
                <w:rFonts w:ascii="宋体" w:eastAsia="宋体" w:hAnsi="宋体" w:cs="宋体" w:hint="eastAsia"/>
                <w:color w:val="000000"/>
                <w:kern w:val="0"/>
                <w:sz w:val="22"/>
                <w:szCs w:val="22"/>
                <w:lang w:bidi="ar"/>
              </w:rPr>
              <w:br/>
              <w:t>4.加热管功率:700W；</w:t>
            </w:r>
            <w:r>
              <w:rPr>
                <w:rFonts w:ascii="宋体" w:eastAsia="宋体" w:hAnsi="宋体" w:cs="宋体" w:hint="eastAsia"/>
                <w:color w:val="000000"/>
                <w:kern w:val="0"/>
                <w:sz w:val="22"/>
                <w:szCs w:val="22"/>
                <w:lang w:bidi="ar"/>
              </w:rPr>
              <w:br/>
              <w:t>5.升温斜率:启动三分钟后，升温速率稳定在(5.0±0.5)℃/min（可设）；</w:t>
            </w:r>
            <w:r>
              <w:rPr>
                <w:rFonts w:ascii="宋体" w:eastAsia="宋体" w:hAnsi="宋体" w:cs="宋体" w:hint="eastAsia"/>
                <w:color w:val="000000"/>
                <w:kern w:val="0"/>
                <w:sz w:val="22"/>
                <w:szCs w:val="22"/>
                <w:lang w:bidi="ar"/>
              </w:rPr>
              <w:br/>
              <w:t>6.烧杯尺寸:直径110mm，高度130mm；</w:t>
            </w:r>
            <w:r>
              <w:rPr>
                <w:rFonts w:ascii="宋体" w:eastAsia="宋体" w:hAnsi="宋体" w:cs="宋体" w:hint="eastAsia"/>
                <w:color w:val="000000"/>
                <w:kern w:val="0"/>
                <w:sz w:val="22"/>
                <w:szCs w:val="22"/>
                <w:lang w:bidi="ar"/>
              </w:rPr>
              <w:br/>
              <w:t>7.测量样品数:同时测量2个试样；</w:t>
            </w:r>
            <w:r>
              <w:rPr>
                <w:rFonts w:ascii="宋体" w:eastAsia="宋体" w:hAnsi="宋体" w:cs="宋体" w:hint="eastAsia"/>
                <w:color w:val="000000"/>
                <w:kern w:val="0"/>
                <w:sz w:val="22"/>
                <w:szCs w:val="22"/>
                <w:lang w:bidi="ar"/>
              </w:rPr>
              <w:br/>
              <w:t>*8.搅拌器:机械搅拌，搅拌速度手动或自动调节（可设）；（提供证明实物图片）</w:t>
            </w:r>
            <w:r>
              <w:rPr>
                <w:rFonts w:ascii="宋体" w:eastAsia="宋体" w:hAnsi="宋体" w:cs="宋体" w:hint="eastAsia"/>
                <w:color w:val="000000"/>
                <w:kern w:val="0"/>
                <w:sz w:val="22"/>
                <w:szCs w:val="22"/>
                <w:lang w:bidi="ar"/>
              </w:rPr>
              <w:br/>
              <w:t>9.试验结果处理:200组数据存储；存储的数据可调取显示，也可U盘转存查看(csv文件)；</w:t>
            </w:r>
            <w:r>
              <w:rPr>
                <w:rFonts w:ascii="宋体" w:eastAsia="宋体" w:hAnsi="宋体" w:cs="宋体" w:hint="eastAsia"/>
                <w:color w:val="000000"/>
                <w:kern w:val="0"/>
                <w:sz w:val="22"/>
                <w:szCs w:val="22"/>
                <w:lang w:bidi="ar"/>
              </w:rPr>
              <w:br/>
              <w:t>11.:RS-485通讯接口（</w:t>
            </w:r>
            <w:proofErr w:type="spellStart"/>
            <w:r>
              <w:rPr>
                <w:rFonts w:ascii="宋体" w:eastAsia="宋体" w:hAnsi="宋体" w:cs="宋体" w:hint="eastAsia"/>
                <w:color w:val="000000"/>
                <w:kern w:val="0"/>
                <w:sz w:val="22"/>
                <w:szCs w:val="22"/>
                <w:lang w:bidi="ar"/>
              </w:rPr>
              <w:t>ModBus</w:t>
            </w:r>
            <w:proofErr w:type="spellEnd"/>
            <w:r>
              <w:rPr>
                <w:rFonts w:ascii="宋体" w:eastAsia="宋体" w:hAnsi="宋体" w:cs="宋体" w:hint="eastAsia"/>
                <w:color w:val="000000"/>
                <w:kern w:val="0"/>
                <w:sz w:val="22"/>
                <w:szCs w:val="22"/>
                <w:lang w:bidi="ar"/>
              </w:rPr>
              <w:t>）；网口；</w:t>
            </w:r>
            <w:r>
              <w:rPr>
                <w:rFonts w:ascii="宋体" w:eastAsia="宋体" w:hAnsi="宋体" w:cs="宋体" w:hint="eastAsia"/>
                <w:color w:val="000000"/>
                <w:kern w:val="0"/>
                <w:sz w:val="22"/>
                <w:szCs w:val="22"/>
                <w:lang w:bidi="ar"/>
              </w:rPr>
              <w:br/>
              <w:t>11.外形尺寸:390mm×300mm×575mm（长×宽×高）；</w:t>
            </w:r>
            <w:r>
              <w:rPr>
                <w:rFonts w:ascii="宋体" w:eastAsia="宋体" w:hAnsi="宋体" w:cs="宋体" w:hint="eastAsia"/>
                <w:color w:val="000000"/>
                <w:kern w:val="0"/>
                <w:sz w:val="22"/>
                <w:szCs w:val="22"/>
                <w:lang w:bidi="ar"/>
              </w:rPr>
              <w:br/>
              <w:t>12.工作电源:220±10%VAC/50Hz；</w:t>
            </w:r>
            <w:r>
              <w:rPr>
                <w:rFonts w:ascii="宋体" w:eastAsia="宋体" w:hAnsi="宋体" w:cs="宋体" w:hint="eastAsia"/>
                <w:color w:val="000000"/>
                <w:kern w:val="0"/>
                <w:sz w:val="22"/>
                <w:szCs w:val="22"/>
                <w:lang w:bidi="ar"/>
              </w:rPr>
              <w:br/>
              <w:t>13.整机功率:最大800W；</w:t>
            </w:r>
            <w:r>
              <w:rPr>
                <w:rFonts w:ascii="宋体" w:eastAsia="宋体" w:hAnsi="宋体" w:cs="宋体" w:hint="eastAsia"/>
                <w:color w:val="000000"/>
                <w:kern w:val="0"/>
                <w:sz w:val="22"/>
                <w:szCs w:val="22"/>
                <w:lang w:bidi="ar"/>
              </w:rPr>
              <w:br/>
              <w:t>14.整机净重:12.0Kg；</w:t>
            </w:r>
            <w:r>
              <w:rPr>
                <w:rFonts w:ascii="宋体" w:eastAsia="宋体" w:hAnsi="宋体" w:cs="宋体" w:hint="eastAsia"/>
                <w:color w:val="000000"/>
                <w:kern w:val="0"/>
                <w:sz w:val="22"/>
                <w:szCs w:val="22"/>
                <w:lang w:bidi="ar"/>
              </w:rPr>
              <w:br/>
              <w:t>15.使用环境；温度：15℃～35℃且相对稳定，无明显空气对流现象；</w:t>
            </w:r>
            <w:r>
              <w:rPr>
                <w:rFonts w:ascii="宋体" w:eastAsia="宋体" w:hAnsi="宋体" w:cs="宋体" w:hint="eastAsia"/>
                <w:color w:val="000000"/>
                <w:kern w:val="0"/>
                <w:sz w:val="22"/>
                <w:szCs w:val="22"/>
                <w:lang w:bidi="ar"/>
              </w:rPr>
              <w:br/>
              <w:t xml:space="preserve">16.湿度：≤85％；      </w:t>
            </w:r>
          </w:p>
        </w:tc>
        <w:tc>
          <w:tcPr>
            <w:tcW w:w="2240" w:type="dxa"/>
            <w:shd w:val="clear" w:color="auto" w:fill="auto"/>
            <w:vAlign w:val="center"/>
          </w:tcPr>
          <w:p w14:paraId="63B6C2B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软化点</w:t>
            </w:r>
          </w:p>
        </w:tc>
        <w:tc>
          <w:tcPr>
            <w:tcW w:w="2636" w:type="dxa"/>
            <w:shd w:val="clear" w:color="auto" w:fill="auto"/>
            <w:vAlign w:val="center"/>
          </w:tcPr>
          <w:p w14:paraId="7559EF5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008D307F" w14:textId="77777777" w:rsidTr="007306D5">
        <w:trPr>
          <w:trHeight w:val="340"/>
        </w:trPr>
        <w:tc>
          <w:tcPr>
            <w:tcW w:w="713" w:type="dxa"/>
            <w:shd w:val="clear" w:color="auto" w:fill="auto"/>
            <w:vAlign w:val="center"/>
          </w:tcPr>
          <w:p w14:paraId="15FED54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63</w:t>
            </w:r>
          </w:p>
        </w:tc>
        <w:tc>
          <w:tcPr>
            <w:tcW w:w="1444" w:type="dxa"/>
            <w:shd w:val="clear" w:color="auto" w:fill="auto"/>
            <w:vAlign w:val="center"/>
          </w:tcPr>
          <w:p w14:paraId="6C47C0E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智能沥青延伸度仪</w:t>
            </w:r>
          </w:p>
        </w:tc>
        <w:tc>
          <w:tcPr>
            <w:tcW w:w="1566" w:type="dxa"/>
            <w:shd w:val="clear" w:color="auto" w:fill="auto"/>
            <w:vAlign w:val="center"/>
          </w:tcPr>
          <w:p w14:paraId="17C14BA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LYY-7F</w:t>
            </w:r>
          </w:p>
        </w:tc>
        <w:tc>
          <w:tcPr>
            <w:tcW w:w="781" w:type="dxa"/>
            <w:shd w:val="clear" w:color="auto" w:fill="auto"/>
            <w:vAlign w:val="center"/>
          </w:tcPr>
          <w:p w14:paraId="6D7FC30B"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96A6F7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符合《公路工程沥青及沥青混合料试验规程》(JTG E20-2011)中延度仪的要求；                                 1、 </w:t>
            </w:r>
            <w:proofErr w:type="gramStart"/>
            <w:r>
              <w:rPr>
                <w:rFonts w:ascii="宋体" w:eastAsia="宋体" w:hAnsi="宋体" w:cs="宋体" w:hint="eastAsia"/>
                <w:color w:val="000000"/>
                <w:kern w:val="0"/>
                <w:sz w:val="22"/>
                <w:szCs w:val="22"/>
                <w:lang w:bidi="ar"/>
              </w:rPr>
              <w:t>内外双</w:t>
            </w:r>
            <w:proofErr w:type="gramEnd"/>
            <w:r>
              <w:rPr>
                <w:rFonts w:ascii="宋体" w:eastAsia="宋体" w:hAnsi="宋体" w:cs="宋体" w:hint="eastAsia"/>
                <w:color w:val="000000"/>
                <w:kern w:val="0"/>
                <w:sz w:val="22"/>
                <w:szCs w:val="22"/>
                <w:lang w:bidi="ar"/>
              </w:rPr>
              <w:t>回路水循环。在试验过程中，外水槽关闭水循环，内水槽继续水循环恒温，在确保温度稳定的前提下水纹最小；</w:t>
            </w:r>
            <w:r>
              <w:rPr>
                <w:rFonts w:ascii="宋体" w:eastAsia="宋体" w:hAnsi="宋体" w:cs="宋体" w:hint="eastAsia"/>
                <w:color w:val="000000"/>
                <w:kern w:val="0"/>
                <w:sz w:val="22"/>
                <w:szCs w:val="22"/>
                <w:lang w:bidi="ar"/>
              </w:rPr>
              <w:br/>
              <w:t>2、高细分步进电机驱动，低速拉伸振动几乎完全消除。配合我们先进的指数递增</w:t>
            </w:r>
            <w:proofErr w:type="gramStart"/>
            <w:r>
              <w:rPr>
                <w:rFonts w:ascii="宋体" w:eastAsia="宋体" w:hAnsi="宋体" w:cs="宋体" w:hint="eastAsia"/>
                <w:color w:val="000000"/>
                <w:kern w:val="0"/>
                <w:sz w:val="22"/>
                <w:szCs w:val="22"/>
                <w:lang w:bidi="ar"/>
              </w:rPr>
              <w:t>软启动</w:t>
            </w:r>
            <w:proofErr w:type="gramEnd"/>
            <w:r>
              <w:rPr>
                <w:rFonts w:ascii="宋体" w:eastAsia="宋体" w:hAnsi="宋体" w:cs="宋体" w:hint="eastAsia"/>
                <w:color w:val="000000"/>
                <w:kern w:val="0"/>
                <w:sz w:val="22"/>
                <w:szCs w:val="22"/>
                <w:lang w:bidi="ar"/>
              </w:rPr>
              <w:t>软件算法，可有效降低仪器本身运转 振动对改性沥青试验结果的影响；</w:t>
            </w:r>
            <w:r>
              <w:rPr>
                <w:rFonts w:ascii="宋体" w:eastAsia="宋体" w:hAnsi="宋体" w:cs="宋体" w:hint="eastAsia"/>
                <w:color w:val="000000"/>
                <w:kern w:val="0"/>
                <w:sz w:val="22"/>
                <w:szCs w:val="22"/>
                <w:lang w:bidi="ar"/>
              </w:rPr>
              <w:br/>
              <w:t>3、双屏显示系统。拉伸量、试验参数，试验时间可以在更靠近使用者的位置用数码屏显示，更友好和直观，主屏幕为10.1寸 触摸屏。                                                                                     4、配套延伸度试模和</w:t>
            </w:r>
            <w:proofErr w:type="gramStart"/>
            <w:r>
              <w:rPr>
                <w:rFonts w:ascii="宋体" w:eastAsia="宋体" w:hAnsi="宋体" w:cs="宋体" w:hint="eastAsia"/>
                <w:color w:val="000000"/>
                <w:kern w:val="0"/>
                <w:sz w:val="22"/>
                <w:szCs w:val="22"/>
                <w:lang w:bidi="ar"/>
              </w:rPr>
              <w:t>模底</w:t>
            </w:r>
            <w:proofErr w:type="gramEnd"/>
            <w:r>
              <w:rPr>
                <w:rFonts w:ascii="宋体" w:eastAsia="宋体" w:hAnsi="宋体" w:cs="宋体" w:hint="eastAsia"/>
                <w:color w:val="000000"/>
                <w:kern w:val="0"/>
                <w:sz w:val="22"/>
                <w:szCs w:val="22"/>
                <w:lang w:bidi="ar"/>
              </w:rPr>
              <w:t>3套</w:t>
            </w:r>
          </w:p>
        </w:tc>
        <w:tc>
          <w:tcPr>
            <w:tcW w:w="2240" w:type="dxa"/>
            <w:shd w:val="clear" w:color="auto" w:fill="auto"/>
            <w:vAlign w:val="center"/>
          </w:tcPr>
          <w:p w14:paraId="6343D6D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延度</w:t>
            </w:r>
          </w:p>
        </w:tc>
        <w:tc>
          <w:tcPr>
            <w:tcW w:w="2636" w:type="dxa"/>
            <w:shd w:val="clear" w:color="auto" w:fill="auto"/>
            <w:vAlign w:val="center"/>
          </w:tcPr>
          <w:p w14:paraId="3C96CEE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6D87A058" w14:textId="77777777" w:rsidTr="007306D5">
        <w:trPr>
          <w:trHeight w:val="340"/>
        </w:trPr>
        <w:tc>
          <w:tcPr>
            <w:tcW w:w="713" w:type="dxa"/>
            <w:shd w:val="clear" w:color="auto" w:fill="auto"/>
            <w:vAlign w:val="center"/>
          </w:tcPr>
          <w:p w14:paraId="438A15C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64</w:t>
            </w:r>
          </w:p>
        </w:tc>
        <w:tc>
          <w:tcPr>
            <w:tcW w:w="1444" w:type="dxa"/>
            <w:shd w:val="clear" w:color="auto" w:fill="auto"/>
            <w:vAlign w:val="center"/>
          </w:tcPr>
          <w:p w14:paraId="23737D5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智能针入度测定仪       内置低温恒温水浴</w:t>
            </w:r>
          </w:p>
        </w:tc>
        <w:tc>
          <w:tcPr>
            <w:tcW w:w="1566" w:type="dxa"/>
            <w:shd w:val="clear" w:color="auto" w:fill="auto"/>
            <w:vAlign w:val="center"/>
          </w:tcPr>
          <w:p w14:paraId="209C616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SME-ZRD2000</w:t>
            </w:r>
          </w:p>
        </w:tc>
        <w:tc>
          <w:tcPr>
            <w:tcW w:w="781" w:type="dxa"/>
            <w:shd w:val="clear" w:color="auto" w:fill="auto"/>
            <w:vAlign w:val="center"/>
          </w:tcPr>
          <w:p w14:paraId="2A525EE0"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50E8DC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1.数据接口（485串口、网口、USB）                                                                             2.针杆组件无摩擦自由落体，试验结果分析结果判断、PI指数等                                                                                    3.位移：采用高精度LVDT位移传感器，分体式结构。                                                        4.系统组成：由机箱支架、触摸显示器、丝杠电动升降系统、恒温控制系统、针连杆组件、位移测量系统等部分组成；                                                                                              5.仪器内部集成恒温水浴，具有加热、制冷和循环的恒温控制功能；                                          6.配置：智能针入度测定仪内置恒温水浴1台，有机玻璃槽1只，硅胶垫片1块，标准针3根，针连杆1根，砝码1个，盛样</w:t>
            </w:r>
            <w:proofErr w:type="gramStart"/>
            <w:r>
              <w:rPr>
                <w:rFonts w:ascii="宋体" w:eastAsia="宋体" w:hAnsi="宋体" w:cs="宋体" w:hint="eastAsia"/>
                <w:color w:val="000000"/>
                <w:kern w:val="0"/>
                <w:sz w:val="22"/>
                <w:szCs w:val="22"/>
                <w:lang w:bidi="ar"/>
              </w:rPr>
              <w:t>皿</w:t>
            </w:r>
            <w:proofErr w:type="gramEnd"/>
            <w:r>
              <w:rPr>
                <w:rFonts w:ascii="宋体" w:eastAsia="宋体" w:hAnsi="宋体" w:cs="宋体" w:hint="eastAsia"/>
                <w:color w:val="000000"/>
                <w:kern w:val="0"/>
                <w:sz w:val="22"/>
                <w:szCs w:val="22"/>
                <w:lang w:bidi="ar"/>
              </w:rPr>
              <w:t>2个；</w:t>
            </w:r>
          </w:p>
        </w:tc>
        <w:tc>
          <w:tcPr>
            <w:tcW w:w="2240" w:type="dxa"/>
            <w:shd w:val="clear" w:color="auto" w:fill="auto"/>
            <w:vAlign w:val="center"/>
          </w:tcPr>
          <w:p w14:paraId="0A61829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针入度</w:t>
            </w:r>
          </w:p>
        </w:tc>
        <w:tc>
          <w:tcPr>
            <w:tcW w:w="2636" w:type="dxa"/>
            <w:shd w:val="clear" w:color="auto" w:fill="auto"/>
            <w:vAlign w:val="center"/>
          </w:tcPr>
          <w:p w14:paraId="59DC251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03CC18DD" w14:textId="77777777" w:rsidTr="007306D5">
        <w:trPr>
          <w:trHeight w:val="340"/>
        </w:trPr>
        <w:tc>
          <w:tcPr>
            <w:tcW w:w="713" w:type="dxa"/>
            <w:shd w:val="clear" w:color="auto" w:fill="auto"/>
            <w:vAlign w:val="center"/>
          </w:tcPr>
          <w:p w14:paraId="071F4AA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65</w:t>
            </w:r>
          </w:p>
        </w:tc>
        <w:tc>
          <w:tcPr>
            <w:tcW w:w="1444" w:type="dxa"/>
            <w:shd w:val="clear" w:color="auto" w:fill="auto"/>
            <w:vAlign w:val="center"/>
          </w:tcPr>
          <w:p w14:paraId="567EC34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低温恒温循环水浴</w:t>
            </w:r>
          </w:p>
        </w:tc>
        <w:tc>
          <w:tcPr>
            <w:tcW w:w="1566" w:type="dxa"/>
            <w:shd w:val="clear" w:color="auto" w:fill="auto"/>
            <w:vAlign w:val="center"/>
          </w:tcPr>
          <w:p w14:paraId="58173F6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HBY-30</w:t>
            </w:r>
          </w:p>
        </w:tc>
        <w:tc>
          <w:tcPr>
            <w:tcW w:w="781" w:type="dxa"/>
            <w:shd w:val="clear" w:color="auto" w:fill="auto"/>
            <w:vAlign w:val="center"/>
          </w:tcPr>
          <w:p w14:paraId="0EE76759"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E74858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1、电源：200V±10％50HZ</w:t>
            </w:r>
            <w:r>
              <w:rPr>
                <w:rFonts w:ascii="宋体" w:eastAsia="宋体" w:hAnsi="宋体" w:cs="宋体" w:hint="eastAsia"/>
                <w:color w:val="000000"/>
                <w:kern w:val="0"/>
                <w:sz w:val="22"/>
                <w:szCs w:val="22"/>
                <w:lang w:bidi="ar"/>
              </w:rPr>
              <w:br/>
              <w:t>2、加热功率：3000W</w:t>
            </w:r>
            <w:r>
              <w:rPr>
                <w:rFonts w:ascii="宋体" w:eastAsia="宋体" w:hAnsi="宋体" w:cs="宋体" w:hint="eastAsia"/>
                <w:color w:val="000000"/>
                <w:kern w:val="0"/>
                <w:sz w:val="22"/>
                <w:szCs w:val="22"/>
                <w:lang w:bidi="ar"/>
              </w:rPr>
              <w:br/>
              <w:t>3、制冷功率：820W</w:t>
            </w:r>
            <w:r>
              <w:rPr>
                <w:rFonts w:ascii="宋体" w:eastAsia="宋体" w:hAnsi="宋体" w:cs="宋体" w:hint="eastAsia"/>
                <w:color w:val="000000"/>
                <w:kern w:val="0"/>
                <w:sz w:val="22"/>
                <w:szCs w:val="22"/>
                <w:lang w:bidi="ar"/>
              </w:rPr>
              <w:br/>
              <w:t>4、控温精度：±0.1℃</w:t>
            </w:r>
            <w:r>
              <w:rPr>
                <w:rFonts w:ascii="宋体" w:eastAsia="宋体" w:hAnsi="宋体" w:cs="宋体" w:hint="eastAsia"/>
                <w:color w:val="000000"/>
                <w:kern w:val="0"/>
                <w:sz w:val="22"/>
                <w:szCs w:val="22"/>
                <w:lang w:bidi="ar"/>
              </w:rPr>
              <w:br/>
              <w:t>5、控温范围0℃—60℃</w:t>
            </w:r>
            <w:r>
              <w:rPr>
                <w:rFonts w:ascii="宋体" w:eastAsia="宋体" w:hAnsi="宋体" w:cs="宋体" w:hint="eastAsia"/>
                <w:color w:val="000000"/>
                <w:kern w:val="0"/>
                <w:sz w:val="22"/>
                <w:szCs w:val="22"/>
                <w:lang w:bidi="ar"/>
              </w:rPr>
              <w:br/>
              <w:t>6、循环方式：外循环（HW-30）</w:t>
            </w:r>
            <w:r>
              <w:rPr>
                <w:rFonts w:ascii="宋体" w:eastAsia="宋体" w:hAnsi="宋体" w:cs="宋体" w:hint="eastAsia"/>
                <w:color w:val="000000"/>
                <w:kern w:val="0"/>
                <w:sz w:val="22"/>
                <w:szCs w:val="22"/>
                <w:lang w:bidi="ar"/>
              </w:rPr>
              <w:br/>
              <w:t>7、内胆尺寸：635*415*350mm</w:t>
            </w:r>
            <w:r>
              <w:rPr>
                <w:rFonts w:ascii="宋体" w:eastAsia="宋体" w:hAnsi="宋体" w:cs="宋体" w:hint="eastAsia"/>
                <w:color w:val="000000"/>
                <w:kern w:val="0"/>
                <w:sz w:val="22"/>
                <w:szCs w:val="22"/>
                <w:lang w:bidi="ar"/>
              </w:rPr>
              <w:br/>
              <w:t>8、箱体有效容积：635*415*220mm（约60L）</w:t>
            </w:r>
          </w:p>
        </w:tc>
        <w:tc>
          <w:tcPr>
            <w:tcW w:w="2240" w:type="dxa"/>
            <w:shd w:val="clear" w:color="auto" w:fill="auto"/>
            <w:vAlign w:val="center"/>
          </w:tcPr>
          <w:p w14:paraId="3732FE0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针入度</w:t>
            </w:r>
          </w:p>
        </w:tc>
        <w:tc>
          <w:tcPr>
            <w:tcW w:w="2636" w:type="dxa"/>
            <w:shd w:val="clear" w:color="auto" w:fill="auto"/>
            <w:vAlign w:val="center"/>
          </w:tcPr>
          <w:p w14:paraId="3A48540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772D6BAB" w14:textId="77777777" w:rsidTr="007306D5">
        <w:trPr>
          <w:trHeight w:val="340"/>
        </w:trPr>
        <w:tc>
          <w:tcPr>
            <w:tcW w:w="713" w:type="dxa"/>
            <w:shd w:val="clear" w:color="auto" w:fill="auto"/>
            <w:vAlign w:val="center"/>
          </w:tcPr>
          <w:p w14:paraId="47E28FF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66</w:t>
            </w:r>
          </w:p>
        </w:tc>
        <w:tc>
          <w:tcPr>
            <w:tcW w:w="1444" w:type="dxa"/>
            <w:shd w:val="clear" w:color="auto" w:fill="auto"/>
            <w:vAlign w:val="center"/>
          </w:tcPr>
          <w:p w14:paraId="59BA64C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乳化沥青破乳速度搅拌机</w:t>
            </w:r>
          </w:p>
        </w:tc>
        <w:tc>
          <w:tcPr>
            <w:tcW w:w="1566" w:type="dxa"/>
            <w:shd w:val="clear" w:color="auto" w:fill="auto"/>
            <w:vAlign w:val="center"/>
          </w:tcPr>
          <w:p w14:paraId="5EB902E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SYD-0658</w:t>
            </w:r>
          </w:p>
        </w:tc>
        <w:tc>
          <w:tcPr>
            <w:tcW w:w="781" w:type="dxa"/>
            <w:shd w:val="clear" w:color="auto" w:fill="auto"/>
            <w:vAlign w:val="center"/>
          </w:tcPr>
          <w:p w14:paraId="7AB1453C"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DBA0F8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1、电源：220V,50/60Hz</w:t>
            </w:r>
            <w:r>
              <w:rPr>
                <w:rFonts w:ascii="宋体" w:eastAsia="宋体" w:hAnsi="宋体" w:cs="宋体" w:hint="eastAsia"/>
                <w:color w:val="000000"/>
                <w:kern w:val="0"/>
                <w:sz w:val="22"/>
                <w:szCs w:val="22"/>
                <w:lang w:bidi="ar"/>
              </w:rPr>
              <w:br/>
              <w:t>2、功率：600W</w:t>
            </w:r>
            <w:r>
              <w:rPr>
                <w:rFonts w:ascii="宋体" w:eastAsia="宋体" w:hAnsi="宋体" w:cs="宋体" w:hint="eastAsia"/>
                <w:color w:val="000000"/>
                <w:kern w:val="0"/>
                <w:sz w:val="22"/>
                <w:szCs w:val="22"/>
                <w:lang w:bidi="ar"/>
              </w:rPr>
              <w:br/>
              <w:t>3、转速：≈60r/min</w:t>
            </w:r>
            <w:r>
              <w:rPr>
                <w:rFonts w:ascii="宋体" w:eastAsia="宋体" w:hAnsi="宋体" w:cs="宋体" w:hint="eastAsia"/>
                <w:color w:val="000000"/>
                <w:kern w:val="0"/>
                <w:sz w:val="22"/>
                <w:szCs w:val="22"/>
                <w:lang w:bidi="ar"/>
              </w:rPr>
              <w:br/>
              <w:t>4、搅拌锅容积：5000mL</w:t>
            </w:r>
            <w:r>
              <w:rPr>
                <w:rFonts w:ascii="宋体" w:eastAsia="宋体" w:hAnsi="宋体" w:cs="宋体" w:hint="eastAsia"/>
                <w:color w:val="000000"/>
                <w:kern w:val="0"/>
                <w:sz w:val="22"/>
                <w:szCs w:val="22"/>
                <w:lang w:bidi="ar"/>
              </w:rPr>
              <w:br/>
              <w:t>5、净重：11kg</w:t>
            </w:r>
          </w:p>
        </w:tc>
        <w:tc>
          <w:tcPr>
            <w:tcW w:w="2240" w:type="dxa"/>
            <w:shd w:val="clear" w:color="auto" w:fill="auto"/>
            <w:vAlign w:val="center"/>
          </w:tcPr>
          <w:p w14:paraId="65F263E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破乳速度</w:t>
            </w:r>
          </w:p>
        </w:tc>
        <w:tc>
          <w:tcPr>
            <w:tcW w:w="2636" w:type="dxa"/>
            <w:shd w:val="clear" w:color="auto" w:fill="auto"/>
            <w:vAlign w:val="center"/>
          </w:tcPr>
          <w:p w14:paraId="1EEFF8E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3EF51629" w14:textId="77777777" w:rsidTr="007306D5">
        <w:trPr>
          <w:trHeight w:val="340"/>
        </w:trPr>
        <w:tc>
          <w:tcPr>
            <w:tcW w:w="713" w:type="dxa"/>
            <w:shd w:val="clear" w:color="auto" w:fill="auto"/>
            <w:vAlign w:val="center"/>
          </w:tcPr>
          <w:p w14:paraId="24887B9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67</w:t>
            </w:r>
          </w:p>
        </w:tc>
        <w:tc>
          <w:tcPr>
            <w:tcW w:w="1444" w:type="dxa"/>
            <w:shd w:val="clear" w:color="auto" w:fill="auto"/>
            <w:vAlign w:val="center"/>
          </w:tcPr>
          <w:p w14:paraId="22F9AB5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乳化沥青粘附</w:t>
            </w:r>
            <w:proofErr w:type="gramStart"/>
            <w:r>
              <w:rPr>
                <w:rFonts w:ascii="宋体" w:eastAsia="宋体" w:hAnsi="宋体" w:cs="宋体" w:hint="eastAsia"/>
                <w:color w:val="000000"/>
                <w:kern w:val="0"/>
                <w:sz w:val="22"/>
                <w:szCs w:val="22"/>
                <w:lang w:bidi="ar"/>
              </w:rPr>
              <w:t>型试验仪</w:t>
            </w:r>
            <w:proofErr w:type="gramEnd"/>
          </w:p>
        </w:tc>
        <w:tc>
          <w:tcPr>
            <w:tcW w:w="1566" w:type="dxa"/>
            <w:shd w:val="clear" w:color="auto" w:fill="auto"/>
            <w:vAlign w:val="center"/>
          </w:tcPr>
          <w:p w14:paraId="5F2FFD6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SYD-0654</w:t>
            </w:r>
          </w:p>
        </w:tc>
        <w:tc>
          <w:tcPr>
            <w:tcW w:w="781" w:type="dxa"/>
            <w:shd w:val="clear" w:color="auto" w:fill="auto"/>
            <w:vAlign w:val="center"/>
          </w:tcPr>
          <w:p w14:paraId="4F184FF9"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2C0E63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1、工作电源：AC220V±10%/50HZ                                                                       2、工作环境：室温&lt;35℃                                                                               3、定时精度：3min±6s                                                                                4、烧杯容积：1000mL                                                                                  5、加热功率：500W</w:t>
            </w:r>
          </w:p>
        </w:tc>
        <w:tc>
          <w:tcPr>
            <w:tcW w:w="2240" w:type="dxa"/>
            <w:shd w:val="clear" w:color="auto" w:fill="auto"/>
            <w:vAlign w:val="center"/>
          </w:tcPr>
          <w:p w14:paraId="6D4C8EE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与粗集料的黏附性</w:t>
            </w:r>
          </w:p>
        </w:tc>
        <w:tc>
          <w:tcPr>
            <w:tcW w:w="2636" w:type="dxa"/>
            <w:shd w:val="clear" w:color="auto" w:fill="auto"/>
            <w:vAlign w:val="center"/>
          </w:tcPr>
          <w:p w14:paraId="2D12A29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6601F25C" w14:textId="77777777" w:rsidTr="007306D5">
        <w:trPr>
          <w:trHeight w:val="340"/>
        </w:trPr>
        <w:tc>
          <w:tcPr>
            <w:tcW w:w="713" w:type="dxa"/>
            <w:shd w:val="clear" w:color="auto" w:fill="auto"/>
            <w:vAlign w:val="center"/>
          </w:tcPr>
          <w:p w14:paraId="5B5FF46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68</w:t>
            </w:r>
          </w:p>
        </w:tc>
        <w:tc>
          <w:tcPr>
            <w:tcW w:w="1444" w:type="dxa"/>
            <w:shd w:val="clear" w:color="auto" w:fill="auto"/>
            <w:vAlign w:val="center"/>
          </w:tcPr>
          <w:p w14:paraId="0B30785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弹性恢复试验用直线延度试模</w:t>
            </w:r>
          </w:p>
        </w:tc>
        <w:tc>
          <w:tcPr>
            <w:tcW w:w="1566" w:type="dxa"/>
            <w:shd w:val="clear" w:color="auto" w:fill="auto"/>
            <w:vAlign w:val="center"/>
          </w:tcPr>
          <w:p w14:paraId="5D84DE9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新标准</w:t>
            </w:r>
          </w:p>
        </w:tc>
        <w:tc>
          <w:tcPr>
            <w:tcW w:w="781" w:type="dxa"/>
            <w:shd w:val="clear" w:color="auto" w:fill="auto"/>
            <w:vAlign w:val="center"/>
          </w:tcPr>
          <w:p w14:paraId="4D5D44C4"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0E23E63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铜制，含</w:t>
            </w:r>
            <w:proofErr w:type="gramStart"/>
            <w:r>
              <w:rPr>
                <w:rFonts w:ascii="宋体" w:eastAsia="宋体" w:hAnsi="宋体" w:cs="宋体" w:hint="eastAsia"/>
                <w:color w:val="000000"/>
                <w:kern w:val="0"/>
                <w:sz w:val="22"/>
                <w:szCs w:val="22"/>
                <w:lang w:bidi="ar"/>
              </w:rPr>
              <w:t>配套模底</w:t>
            </w:r>
            <w:proofErr w:type="gramEnd"/>
          </w:p>
        </w:tc>
        <w:tc>
          <w:tcPr>
            <w:tcW w:w="2240" w:type="dxa"/>
            <w:shd w:val="clear" w:color="auto" w:fill="auto"/>
            <w:vAlign w:val="center"/>
          </w:tcPr>
          <w:p w14:paraId="1243FC7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弹性恢复</w:t>
            </w:r>
          </w:p>
        </w:tc>
        <w:tc>
          <w:tcPr>
            <w:tcW w:w="2636" w:type="dxa"/>
            <w:shd w:val="clear" w:color="auto" w:fill="auto"/>
            <w:vAlign w:val="center"/>
          </w:tcPr>
          <w:p w14:paraId="5538257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64410039" w14:textId="77777777" w:rsidTr="007306D5">
        <w:trPr>
          <w:trHeight w:val="340"/>
        </w:trPr>
        <w:tc>
          <w:tcPr>
            <w:tcW w:w="713" w:type="dxa"/>
            <w:shd w:val="clear" w:color="auto" w:fill="auto"/>
            <w:vAlign w:val="center"/>
          </w:tcPr>
          <w:p w14:paraId="73BBB31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69</w:t>
            </w:r>
          </w:p>
        </w:tc>
        <w:tc>
          <w:tcPr>
            <w:tcW w:w="1444" w:type="dxa"/>
            <w:shd w:val="clear" w:color="auto" w:fill="auto"/>
            <w:vAlign w:val="center"/>
          </w:tcPr>
          <w:p w14:paraId="02D2B3B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沥青旋转薄膜烘箱</w:t>
            </w:r>
          </w:p>
        </w:tc>
        <w:tc>
          <w:tcPr>
            <w:tcW w:w="1566" w:type="dxa"/>
            <w:shd w:val="clear" w:color="auto" w:fill="auto"/>
            <w:vAlign w:val="center"/>
          </w:tcPr>
          <w:p w14:paraId="6844D05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85</w:t>
            </w:r>
          </w:p>
        </w:tc>
        <w:tc>
          <w:tcPr>
            <w:tcW w:w="781" w:type="dxa"/>
            <w:shd w:val="clear" w:color="auto" w:fill="auto"/>
            <w:vAlign w:val="center"/>
          </w:tcPr>
          <w:p w14:paraId="32F96C2E"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25B7F1A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符合《公路工程沥青及沥青混合料试验规程》(JTG E20-2011)中旋转薄膜加热试验要求                                                                                                                             1.电热管功率kW：2</w:t>
            </w:r>
            <w:r>
              <w:rPr>
                <w:rFonts w:ascii="宋体" w:eastAsia="宋体" w:hAnsi="宋体" w:cs="宋体" w:hint="eastAsia"/>
                <w:color w:val="000000"/>
                <w:kern w:val="0"/>
                <w:sz w:val="22"/>
                <w:szCs w:val="22"/>
                <w:lang w:bidi="ar"/>
              </w:rPr>
              <w:br/>
              <w:t>2.电热管数量：2</w:t>
            </w:r>
            <w:r>
              <w:rPr>
                <w:rFonts w:ascii="宋体" w:eastAsia="宋体" w:hAnsi="宋体" w:cs="宋体" w:hint="eastAsia"/>
                <w:color w:val="000000"/>
                <w:kern w:val="0"/>
                <w:sz w:val="22"/>
                <w:szCs w:val="22"/>
                <w:lang w:bidi="ar"/>
              </w:rPr>
              <w:br/>
              <w:t>3.工作温度℃：163±0.5</w:t>
            </w:r>
            <w:r>
              <w:rPr>
                <w:rFonts w:ascii="宋体" w:eastAsia="宋体" w:hAnsi="宋体" w:cs="宋体" w:hint="eastAsia"/>
                <w:color w:val="000000"/>
                <w:kern w:val="0"/>
                <w:sz w:val="22"/>
                <w:szCs w:val="22"/>
                <w:lang w:bidi="ar"/>
              </w:rPr>
              <w:br/>
              <w:t>4.最高温度℃：200</w:t>
            </w:r>
            <w:r>
              <w:rPr>
                <w:rFonts w:ascii="宋体" w:eastAsia="宋体" w:hAnsi="宋体" w:cs="宋体" w:hint="eastAsia"/>
                <w:color w:val="000000"/>
                <w:kern w:val="0"/>
                <w:sz w:val="22"/>
                <w:szCs w:val="22"/>
                <w:lang w:bidi="ar"/>
              </w:rPr>
              <w:br/>
              <w:t>5.风扇：鼠笼式</w:t>
            </w:r>
            <w:r>
              <w:rPr>
                <w:rFonts w:ascii="宋体" w:eastAsia="宋体" w:hAnsi="宋体" w:cs="宋体" w:hint="eastAsia"/>
                <w:color w:val="000000"/>
                <w:kern w:val="0"/>
                <w:sz w:val="22"/>
                <w:szCs w:val="22"/>
                <w:lang w:bidi="ar"/>
              </w:rPr>
              <w:br/>
              <w:t>6.风扇转数r/min：2800±5%</w:t>
            </w:r>
            <w:r>
              <w:rPr>
                <w:rFonts w:ascii="宋体" w:eastAsia="宋体" w:hAnsi="宋体" w:cs="宋体" w:hint="eastAsia"/>
                <w:color w:val="000000"/>
                <w:kern w:val="0"/>
                <w:sz w:val="22"/>
                <w:szCs w:val="22"/>
                <w:lang w:bidi="ar"/>
              </w:rPr>
              <w:br/>
              <w:t>7.供风量L/min：4</w:t>
            </w:r>
            <w:r>
              <w:rPr>
                <w:rFonts w:ascii="宋体" w:eastAsia="宋体" w:hAnsi="宋体" w:cs="宋体" w:hint="eastAsia"/>
                <w:color w:val="000000"/>
                <w:kern w:val="0"/>
                <w:sz w:val="22"/>
                <w:szCs w:val="22"/>
                <w:lang w:bidi="ar"/>
              </w:rPr>
              <w:br/>
              <w:t>8.喷嘴直径mm：1</w:t>
            </w:r>
            <w:r>
              <w:rPr>
                <w:rFonts w:ascii="宋体" w:eastAsia="宋体" w:hAnsi="宋体" w:cs="宋体" w:hint="eastAsia"/>
                <w:color w:val="000000"/>
                <w:kern w:val="0"/>
                <w:sz w:val="22"/>
                <w:szCs w:val="22"/>
                <w:lang w:bidi="ar"/>
              </w:rPr>
              <w:br/>
              <w:t>9.试样瓶尺寸（口径×直径×高）mm：Φ32×Φ63×140</w:t>
            </w:r>
            <w:r>
              <w:rPr>
                <w:rFonts w:ascii="宋体" w:eastAsia="宋体" w:hAnsi="宋体" w:cs="宋体" w:hint="eastAsia"/>
                <w:color w:val="000000"/>
                <w:kern w:val="0"/>
                <w:sz w:val="22"/>
                <w:szCs w:val="22"/>
                <w:lang w:bidi="ar"/>
              </w:rPr>
              <w:br/>
              <w:t>10.转盘转数r/min：15±0.2</w:t>
            </w:r>
            <w:r>
              <w:rPr>
                <w:rFonts w:ascii="宋体" w:eastAsia="宋体" w:hAnsi="宋体" w:cs="宋体" w:hint="eastAsia"/>
                <w:color w:val="000000"/>
                <w:kern w:val="0"/>
                <w:sz w:val="22"/>
                <w:szCs w:val="22"/>
                <w:lang w:bidi="ar"/>
              </w:rPr>
              <w:br/>
              <w:t>11.可装试样瓶数：8个</w:t>
            </w:r>
            <w:r>
              <w:rPr>
                <w:rFonts w:ascii="宋体" w:eastAsia="宋体" w:hAnsi="宋体" w:cs="宋体" w:hint="eastAsia"/>
                <w:color w:val="000000"/>
                <w:kern w:val="0"/>
                <w:sz w:val="22"/>
                <w:szCs w:val="22"/>
                <w:lang w:bidi="ar"/>
              </w:rPr>
              <w:br/>
              <w:t>12.总功率kW：2.5</w:t>
            </w:r>
            <w:r>
              <w:rPr>
                <w:rFonts w:ascii="宋体" w:eastAsia="宋体" w:hAnsi="宋体" w:cs="宋体" w:hint="eastAsia"/>
                <w:color w:val="000000"/>
                <w:kern w:val="0"/>
                <w:sz w:val="22"/>
                <w:szCs w:val="22"/>
                <w:lang w:bidi="ar"/>
              </w:rPr>
              <w:br/>
              <w:t>13.电源电压：AC220V±10%，50Hz</w:t>
            </w:r>
            <w:r>
              <w:rPr>
                <w:rFonts w:ascii="宋体" w:eastAsia="宋体" w:hAnsi="宋体" w:cs="宋体" w:hint="eastAsia"/>
                <w:color w:val="000000"/>
                <w:kern w:val="0"/>
                <w:sz w:val="22"/>
                <w:szCs w:val="22"/>
                <w:lang w:bidi="ar"/>
              </w:rPr>
              <w:br/>
              <w:t>14.工作室尺寸mm：</w:t>
            </w:r>
            <w:proofErr w:type="gramStart"/>
            <w:r>
              <w:rPr>
                <w:rFonts w:ascii="宋体" w:eastAsia="宋体" w:hAnsi="宋体" w:cs="宋体" w:hint="eastAsia"/>
                <w:color w:val="000000"/>
                <w:kern w:val="0"/>
                <w:sz w:val="22"/>
                <w:szCs w:val="22"/>
                <w:lang w:bidi="ar"/>
              </w:rPr>
              <w:t>450×450×</w:t>
            </w:r>
            <w:proofErr w:type="gramEnd"/>
            <w:r>
              <w:rPr>
                <w:rFonts w:ascii="宋体" w:eastAsia="宋体" w:hAnsi="宋体" w:cs="宋体" w:hint="eastAsia"/>
                <w:color w:val="000000"/>
                <w:kern w:val="0"/>
                <w:sz w:val="22"/>
                <w:szCs w:val="22"/>
                <w:lang w:bidi="ar"/>
              </w:rPr>
              <w:t>420</w:t>
            </w:r>
            <w:r>
              <w:rPr>
                <w:rFonts w:ascii="宋体" w:eastAsia="宋体" w:hAnsi="宋体" w:cs="宋体" w:hint="eastAsia"/>
                <w:color w:val="000000"/>
                <w:kern w:val="0"/>
                <w:sz w:val="22"/>
                <w:szCs w:val="22"/>
                <w:lang w:bidi="ar"/>
              </w:rPr>
              <w:br/>
              <w:t>15.外形尺寸mm：680×800×1270</w:t>
            </w:r>
            <w:r>
              <w:rPr>
                <w:rFonts w:ascii="宋体" w:eastAsia="宋体" w:hAnsi="宋体" w:cs="宋体" w:hint="eastAsia"/>
                <w:color w:val="000000"/>
                <w:kern w:val="0"/>
                <w:sz w:val="22"/>
                <w:szCs w:val="22"/>
                <w:lang w:bidi="ar"/>
              </w:rPr>
              <w:br/>
              <w:t>16.重量kg：120</w:t>
            </w:r>
          </w:p>
        </w:tc>
        <w:tc>
          <w:tcPr>
            <w:tcW w:w="2240" w:type="dxa"/>
            <w:shd w:val="clear" w:color="auto" w:fill="auto"/>
            <w:vAlign w:val="center"/>
          </w:tcPr>
          <w:p w14:paraId="1CBDB44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旋转薄膜加热</w:t>
            </w:r>
          </w:p>
        </w:tc>
        <w:tc>
          <w:tcPr>
            <w:tcW w:w="2636" w:type="dxa"/>
            <w:shd w:val="clear" w:color="auto" w:fill="auto"/>
            <w:vAlign w:val="center"/>
          </w:tcPr>
          <w:p w14:paraId="34BA259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540D23F9" w14:textId="77777777" w:rsidTr="007306D5">
        <w:trPr>
          <w:trHeight w:val="340"/>
        </w:trPr>
        <w:tc>
          <w:tcPr>
            <w:tcW w:w="713" w:type="dxa"/>
            <w:shd w:val="clear" w:color="auto" w:fill="auto"/>
            <w:vAlign w:val="center"/>
          </w:tcPr>
          <w:p w14:paraId="2CB279E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70</w:t>
            </w:r>
          </w:p>
        </w:tc>
        <w:tc>
          <w:tcPr>
            <w:tcW w:w="1444" w:type="dxa"/>
            <w:shd w:val="clear" w:color="auto" w:fill="auto"/>
            <w:vAlign w:val="center"/>
          </w:tcPr>
          <w:p w14:paraId="55FB5BA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标准洛杉矶</w:t>
            </w:r>
            <w:proofErr w:type="gramStart"/>
            <w:r>
              <w:rPr>
                <w:rFonts w:ascii="宋体" w:eastAsia="宋体" w:hAnsi="宋体" w:cs="宋体" w:hint="eastAsia"/>
                <w:color w:val="000000"/>
                <w:kern w:val="0"/>
                <w:sz w:val="22"/>
                <w:szCs w:val="22"/>
                <w:lang w:bidi="ar"/>
              </w:rPr>
              <w:t>磨耗机</w:t>
            </w:r>
            <w:proofErr w:type="gramEnd"/>
          </w:p>
        </w:tc>
        <w:tc>
          <w:tcPr>
            <w:tcW w:w="1566" w:type="dxa"/>
            <w:shd w:val="clear" w:color="auto" w:fill="auto"/>
            <w:vAlign w:val="center"/>
          </w:tcPr>
          <w:p w14:paraId="26F8BDA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DM-II</w:t>
            </w:r>
          </w:p>
        </w:tc>
        <w:tc>
          <w:tcPr>
            <w:tcW w:w="781" w:type="dxa"/>
            <w:shd w:val="clear" w:color="auto" w:fill="auto"/>
            <w:vAlign w:val="center"/>
          </w:tcPr>
          <w:p w14:paraId="2F8FDC20"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CFC7D2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符合公路工程集料试验规程 JTG 3432-2024中的洛杉矶磨耗机要求</w:t>
            </w:r>
          </w:p>
        </w:tc>
        <w:tc>
          <w:tcPr>
            <w:tcW w:w="2240" w:type="dxa"/>
            <w:shd w:val="clear" w:color="auto" w:fill="auto"/>
            <w:vAlign w:val="center"/>
          </w:tcPr>
          <w:p w14:paraId="3D5A56F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磨耗</w:t>
            </w:r>
          </w:p>
        </w:tc>
        <w:tc>
          <w:tcPr>
            <w:tcW w:w="2636" w:type="dxa"/>
            <w:shd w:val="clear" w:color="auto" w:fill="auto"/>
            <w:vAlign w:val="center"/>
          </w:tcPr>
          <w:p w14:paraId="4DC685F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公路工程集料试验规程 JTG 3432-2024</w:t>
            </w:r>
          </w:p>
        </w:tc>
      </w:tr>
      <w:tr w:rsidR="006D2CE7" w14:paraId="092DB9C7" w14:textId="77777777" w:rsidTr="007306D5">
        <w:trPr>
          <w:trHeight w:val="340"/>
        </w:trPr>
        <w:tc>
          <w:tcPr>
            <w:tcW w:w="713" w:type="dxa"/>
            <w:shd w:val="clear" w:color="auto" w:fill="auto"/>
            <w:vAlign w:val="center"/>
          </w:tcPr>
          <w:p w14:paraId="1729F4D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71</w:t>
            </w:r>
          </w:p>
        </w:tc>
        <w:tc>
          <w:tcPr>
            <w:tcW w:w="1444" w:type="dxa"/>
            <w:shd w:val="clear" w:color="auto" w:fill="auto"/>
            <w:vAlign w:val="center"/>
          </w:tcPr>
          <w:p w14:paraId="3FA3308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溢流水箱</w:t>
            </w:r>
          </w:p>
        </w:tc>
        <w:tc>
          <w:tcPr>
            <w:tcW w:w="1566" w:type="dxa"/>
            <w:shd w:val="clear" w:color="auto" w:fill="auto"/>
            <w:vAlign w:val="center"/>
          </w:tcPr>
          <w:p w14:paraId="7289830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LDT-III</w:t>
            </w:r>
          </w:p>
        </w:tc>
        <w:tc>
          <w:tcPr>
            <w:tcW w:w="781" w:type="dxa"/>
            <w:shd w:val="clear" w:color="auto" w:fill="auto"/>
            <w:vAlign w:val="center"/>
          </w:tcPr>
          <w:p w14:paraId="2073C702"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14A6652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1、工作电源：AC 220V（-5%～+10%），50Hz。                                                            2、内胆尺寸：620*310*430mm                                                                          3、中间浴</w:t>
            </w:r>
            <w:proofErr w:type="gramStart"/>
            <w:r>
              <w:rPr>
                <w:rFonts w:ascii="宋体" w:eastAsia="宋体" w:hAnsi="宋体" w:cs="宋体" w:hint="eastAsia"/>
                <w:color w:val="000000"/>
                <w:kern w:val="0"/>
                <w:sz w:val="22"/>
                <w:szCs w:val="22"/>
                <w:lang w:bidi="ar"/>
              </w:rPr>
              <w:t>槽有效</w:t>
            </w:r>
            <w:proofErr w:type="gramEnd"/>
            <w:r>
              <w:rPr>
                <w:rFonts w:ascii="宋体" w:eastAsia="宋体" w:hAnsi="宋体" w:cs="宋体" w:hint="eastAsia"/>
                <w:color w:val="000000"/>
                <w:kern w:val="0"/>
                <w:sz w:val="22"/>
                <w:szCs w:val="22"/>
                <w:lang w:bidi="ar"/>
              </w:rPr>
              <w:t>空间：460*310*310mm（约44L）                                                          4、加热装置：电加热器，功率1500W。                                                                   5、致冷装置：新型制冷压缩机。                                                                          6、温控范围：20℃～80℃。                                                                            7、控温精度</w:t>
            </w:r>
            <w:proofErr w:type="gramStart"/>
            <w:r>
              <w:rPr>
                <w:rFonts w:ascii="宋体" w:eastAsia="宋体" w:hAnsi="宋体" w:cs="宋体" w:hint="eastAsia"/>
                <w:color w:val="000000"/>
                <w:kern w:val="0"/>
                <w:sz w:val="22"/>
                <w:szCs w:val="22"/>
                <w:lang w:bidi="ar"/>
              </w:rPr>
              <w:t>度</w:t>
            </w:r>
            <w:proofErr w:type="gramEnd"/>
            <w:r>
              <w:rPr>
                <w:rFonts w:ascii="宋体" w:eastAsia="宋体" w:hAnsi="宋体" w:cs="宋体" w:hint="eastAsia"/>
                <w:color w:val="000000"/>
                <w:kern w:val="0"/>
                <w:sz w:val="22"/>
                <w:szCs w:val="22"/>
                <w:lang w:bidi="ar"/>
              </w:rPr>
              <w:t>：±1℃。</w:t>
            </w:r>
          </w:p>
        </w:tc>
        <w:tc>
          <w:tcPr>
            <w:tcW w:w="2240" w:type="dxa"/>
            <w:shd w:val="clear" w:color="auto" w:fill="auto"/>
            <w:vAlign w:val="center"/>
          </w:tcPr>
          <w:p w14:paraId="4E826ED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密度及吸水率/表观相对密度</w:t>
            </w:r>
          </w:p>
        </w:tc>
        <w:tc>
          <w:tcPr>
            <w:tcW w:w="2636" w:type="dxa"/>
            <w:shd w:val="clear" w:color="auto" w:fill="auto"/>
            <w:vAlign w:val="center"/>
          </w:tcPr>
          <w:p w14:paraId="7CE21AD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公路工程集料试验规程 JTG 3432-2024</w:t>
            </w:r>
          </w:p>
        </w:tc>
      </w:tr>
      <w:tr w:rsidR="006D2CE7" w14:paraId="0A230F7E" w14:textId="77777777" w:rsidTr="007306D5">
        <w:trPr>
          <w:trHeight w:val="340"/>
        </w:trPr>
        <w:tc>
          <w:tcPr>
            <w:tcW w:w="713" w:type="dxa"/>
            <w:shd w:val="clear" w:color="auto" w:fill="auto"/>
            <w:vAlign w:val="center"/>
          </w:tcPr>
          <w:p w14:paraId="3A3CB5F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72</w:t>
            </w:r>
          </w:p>
        </w:tc>
        <w:tc>
          <w:tcPr>
            <w:tcW w:w="1444" w:type="dxa"/>
            <w:shd w:val="clear" w:color="auto" w:fill="auto"/>
            <w:vAlign w:val="center"/>
          </w:tcPr>
          <w:p w14:paraId="461DF18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网篮</w:t>
            </w:r>
          </w:p>
        </w:tc>
        <w:tc>
          <w:tcPr>
            <w:tcW w:w="1566" w:type="dxa"/>
            <w:shd w:val="clear" w:color="auto" w:fill="auto"/>
            <w:vAlign w:val="center"/>
          </w:tcPr>
          <w:p w14:paraId="05C7298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4491BC79"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25F834E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符合公路工程集料试验规程 JTG 3432-2024</w:t>
            </w:r>
          </w:p>
        </w:tc>
        <w:tc>
          <w:tcPr>
            <w:tcW w:w="2240" w:type="dxa"/>
            <w:shd w:val="clear" w:color="auto" w:fill="auto"/>
            <w:vAlign w:val="center"/>
          </w:tcPr>
          <w:p w14:paraId="3E12CF5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密度及吸水率/吸水率</w:t>
            </w:r>
          </w:p>
        </w:tc>
        <w:tc>
          <w:tcPr>
            <w:tcW w:w="2636" w:type="dxa"/>
            <w:shd w:val="clear" w:color="auto" w:fill="auto"/>
            <w:vAlign w:val="center"/>
          </w:tcPr>
          <w:p w14:paraId="72AA4B9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公路工程集料试验规程 JTG 3432-2024</w:t>
            </w:r>
          </w:p>
        </w:tc>
      </w:tr>
      <w:tr w:rsidR="006D2CE7" w14:paraId="3FBE11B2" w14:textId="77777777" w:rsidTr="007306D5">
        <w:trPr>
          <w:trHeight w:val="340"/>
        </w:trPr>
        <w:tc>
          <w:tcPr>
            <w:tcW w:w="713" w:type="dxa"/>
            <w:shd w:val="clear" w:color="auto" w:fill="auto"/>
            <w:vAlign w:val="center"/>
          </w:tcPr>
          <w:p w14:paraId="7E15FF4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73</w:t>
            </w:r>
          </w:p>
        </w:tc>
        <w:tc>
          <w:tcPr>
            <w:tcW w:w="1444" w:type="dxa"/>
            <w:shd w:val="clear" w:color="auto" w:fill="auto"/>
            <w:vAlign w:val="center"/>
          </w:tcPr>
          <w:p w14:paraId="2CEE607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沥青混合料集料筛</w:t>
            </w:r>
          </w:p>
        </w:tc>
        <w:tc>
          <w:tcPr>
            <w:tcW w:w="1566" w:type="dxa"/>
            <w:shd w:val="clear" w:color="auto" w:fill="auto"/>
            <w:vAlign w:val="center"/>
          </w:tcPr>
          <w:p w14:paraId="4FF6A46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φ300mm</w:t>
            </w:r>
          </w:p>
        </w:tc>
        <w:tc>
          <w:tcPr>
            <w:tcW w:w="781" w:type="dxa"/>
            <w:shd w:val="clear" w:color="auto" w:fill="auto"/>
            <w:vAlign w:val="center"/>
          </w:tcPr>
          <w:p w14:paraId="440D8C42"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6CAAA7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符合公路工程集料试验规程 JTG 3432-2024中的2.1中试验筛的要求</w:t>
            </w:r>
          </w:p>
        </w:tc>
        <w:tc>
          <w:tcPr>
            <w:tcW w:w="2240" w:type="dxa"/>
            <w:shd w:val="clear" w:color="auto" w:fill="auto"/>
            <w:vAlign w:val="center"/>
          </w:tcPr>
          <w:p w14:paraId="37F9DBE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集料混合料筛分</w:t>
            </w:r>
          </w:p>
        </w:tc>
        <w:tc>
          <w:tcPr>
            <w:tcW w:w="2636" w:type="dxa"/>
            <w:shd w:val="clear" w:color="auto" w:fill="auto"/>
            <w:vAlign w:val="center"/>
          </w:tcPr>
          <w:p w14:paraId="077572B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公路工程集料试验规程 JTG 3432-2024</w:t>
            </w:r>
          </w:p>
        </w:tc>
      </w:tr>
      <w:tr w:rsidR="006D2CE7" w14:paraId="20E59071" w14:textId="77777777" w:rsidTr="007306D5">
        <w:trPr>
          <w:trHeight w:val="340"/>
        </w:trPr>
        <w:tc>
          <w:tcPr>
            <w:tcW w:w="713" w:type="dxa"/>
            <w:shd w:val="clear" w:color="auto" w:fill="auto"/>
            <w:vAlign w:val="center"/>
          </w:tcPr>
          <w:p w14:paraId="79B9BD3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74</w:t>
            </w:r>
          </w:p>
        </w:tc>
        <w:tc>
          <w:tcPr>
            <w:tcW w:w="1444" w:type="dxa"/>
            <w:shd w:val="clear" w:color="auto" w:fill="auto"/>
            <w:vAlign w:val="center"/>
          </w:tcPr>
          <w:p w14:paraId="659DDCB9"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筛架</w:t>
            </w:r>
            <w:proofErr w:type="gramEnd"/>
          </w:p>
        </w:tc>
        <w:tc>
          <w:tcPr>
            <w:tcW w:w="1566" w:type="dxa"/>
            <w:shd w:val="clear" w:color="auto" w:fill="auto"/>
            <w:vAlign w:val="center"/>
          </w:tcPr>
          <w:p w14:paraId="74297FF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771E3F7A"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2</w:t>
            </w:r>
          </w:p>
        </w:tc>
        <w:tc>
          <w:tcPr>
            <w:tcW w:w="5406" w:type="dxa"/>
            <w:shd w:val="clear" w:color="auto" w:fill="auto"/>
            <w:vAlign w:val="center"/>
          </w:tcPr>
          <w:p w14:paraId="5E76202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不锈钢材质</w:t>
            </w:r>
          </w:p>
        </w:tc>
        <w:tc>
          <w:tcPr>
            <w:tcW w:w="2240" w:type="dxa"/>
            <w:shd w:val="clear" w:color="auto" w:fill="auto"/>
            <w:vAlign w:val="center"/>
          </w:tcPr>
          <w:p w14:paraId="74BB991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筛分</w:t>
            </w:r>
          </w:p>
        </w:tc>
        <w:tc>
          <w:tcPr>
            <w:tcW w:w="2636" w:type="dxa"/>
            <w:shd w:val="clear" w:color="auto" w:fill="auto"/>
            <w:vAlign w:val="center"/>
          </w:tcPr>
          <w:p w14:paraId="5BECA79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公路工程集料试验规程 JTG 3432-2024</w:t>
            </w:r>
          </w:p>
        </w:tc>
      </w:tr>
      <w:tr w:rsidR="006D2CE7" w14:paraId="649C8C18" w14:textId="77777777" w:rsidTr="007306D5">
        <w:trPr>
          <w:trHeight w:val="340"/>
        </w:trPr>
        <w:tc>
          <w:tcPr>
            <w:tcW w:w="713" w:type="dxa"/>
            <w:shd w:val="clear" w:color="auto" w:fill="auto"/>
            <w:vAlign w:val="center"/>
          </w:tcPr>
          <w:p w14:paraId="21E2F0F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75</w:t>
            </w:r>
          </w:p>
        </w:tc>
        <w:tc>
          <w:tcPr>
            <w:tcW w:w="1444" w:type="dxa"/>
            <w:shd w:val="clear" w:color="auto" w:fill="auto"/>
            <w:vAlign w:val="center"/>
          </w:tcPr>
          <w:p w14:paraId="1A42996F"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砂</w:t>
            </w:r>
            <w:proofErr w:type="gramEnd"/>
            <w:r>
              <w:rPr>
                <w:rFonts w:ascii="宋体" w:eastAsia="宋体" w:hAnsi="宋体" w:cs="宋体" w:hint="eastAsia"/>
                <w:color w:val="000000"/>
                <w:kern w:val="0"/>
                <w:sz w:val="22"/>
                <w:szCs w:val="22"/>
                <w:lang w:bidi="ar"/>
              </w:rPr>
              <w:t>当量试验仪</w:t>
            </w:r>
          </w:p>
        </w:tc>
        <w:tc>
          <w:tcPr>
            <w:tcW w:w="1566" w:type="dxa"/>
            <w:shd w:val="clear" w:color="auto" w:fill="auto"/>
            <w:vAlign w:val="center"/>
          </w:tcPr>
          <w:p w14:paraId="0804F42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SD-II</w:t>
            </w:r>
          </w:p>
        </w:tc>
        <w:tc>
          <w:tcPr>
            <w:tcW w:w="781" w:type="dxa"/>
            <w:shd w:val="clear" w:color="auto" w:fill="auto"/>
            <w:vAlign w:val="center"/>
          </w:tcPr>
          <w:p w14:paraId="4117DBFB"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4B5EF52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符合公路工程集料试验规程 JTG 3432-2024中细集料</w:t>
            </w:r>
            <w:proofErr w:type="gramStart"/>
            <w:r>
              <w:rPr>
                <w:rFonts w:ascii="宋体" w:eastAsia="宋体" w:hAnsi="宋体" w:cs="宋体" w:hint="eastAsia"/>
                <w:color w:val="000000"/>
                <w:kern w:val="0"/>
                <w:sz w:val="22"/>
                <w:szCs w:val="22"/>
                <w:lang w:bidi="ar"/>
              </w:rPr>
              <w:t>砂</w:t>
            </w:r>
            <w:proofErr w:type="gramEnd"/>
            <w:r>
              <w:rPr>
                <w:rFonts w:ascii="宋体" w:eastAsia="宋体" w:hAnsi="宋体" w:cs="宋体" w:hint="eastAsia"/>
                <w:color w:val="000000"/>
                <w:kern w:val="0"/>
                <w:sz w:val="22"/>
                <w:szCs w:val="22"/>
                <w:lang w:bidi="ar"/>
              </w:rPr>
              <w:t>当量试验要求</w:t>
            </w:r>
          </w:p>
        </w:tc>
        <w:tc>
          <w:tcPr>
            <w:tcW w:w="2240" w:type="dxa"/>
            <w:shd w:val="clear" w:color="auto" w:fill="auto"/>
            <w:vAlign w:val="center"/>
          </w:tcPr>
          <w:p w14:paraId="14F022F4"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砂</w:t>
            </w:r>
            <w:proofErr w:type="gramEnd"/>
            <w:r>
              <w:rPr>
                <w:rFonts w:ascii="宋体" w:eastAsia="宋体" w:hAnsi="宋体" w:cs="宋体" w:hint="eastAsia"/>
                <w:color w:val="000000"/>
                <w:kern w:val="0"/>
                <w:sz w:val="22"/>
                <w:szCs w:val="22"/>
                <w:lang w:bidi="ar"/>
              </w:rPr>
              <w:t>当量</w:t>
            </w:r>
          </w:p>
        </w:tc>
        <w:tc>
          <w:tcPr>
            <w:tcW w:w="2636" w:type="dxa"/>
            <w:shd w:val="clear" w:color="auto" w:fill="auto"/>
            <w:vAlign w:val="center"/>
          </w:tcPr>
          <w:p w14:paraId="5B79A42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公路工程集料试验规程 JTG 3432-2024</w:t>
            </w:r>
          </w:p>
        </w:tc>
      </w:tr>
      <w:tr w:rsidR="006D2CE7" w14:paraId="7A045C1B" w14:textId="77777777" w:rsidTr="007306D5">
        <w:trPr>
          <w:trHeight w:val="340"/>
        </w:trPr>
        <w:tc>
          <w:tcPr>
            <w:tcW w:w="713" w:type="dxa"/>
            <w:shd w:val="clear" w:color="auto" w:fill="auto"/>
            <w:vAlign w:val="center"/>
          </w:tcPr>
          <w:p w14:paraId="64B7599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76</w:t>
            </w:r>
          </w:p>
        </w:tc>
        <w:tc>
          <w:tcPr>
            <w:tcW w:w="1444" w:type="dxa"/>
            <w:shd w:val="clear" w:color="auto" w:fill="auto"/>
            <w:vAlign w:val="center"/>
          </w:tcPr>
          <w:p w14:paraId="68F4229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新标准容量桶</w:t>
            </w:r>
          </w:p>
        </w:tc>
        <w:tc>
          <w:tcPr>
            <w:tcW w:w="1566" w:type="dxa"/>
            <w:shd w:val="clear" w:color="auto" w:fill="auto"/>
            <w:vAlign w:val="center"/>
          </w:tcPr>
          <w:p w14:paraId="78E09C1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5BD08A33"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6A52A5C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符合公路工程集料试验规程 JTG 3432-2024中填料密度/表观相对密度试验要求；3L,10L,15L,30L</w:t>
            </w:r>
          </w:p>
        </w:tc>
        <w:tc>
          <w:tcPr>
            <w:tcW w:w="2240" w:type="dxa"/>
            <w:shd w:val="clear" w:color="auto" w:fill="auto"/>
            <w:vAlign w:val="center"/>
          </w:tcPr>
          <w:p w14:paraId="7FADFE8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密度/表观相对密度</w:t>
            </w:r>
          </w:p>
        </w:tc>
        <w:tc>
          <w:tcPr>
            <w:tcW w:w="2636" w:type="dxa"/>
            <w:shd w:val="clear" w:color="auto" w:fill="auto"/>
            <w:vAlign w:val="center"/>
          </w:tcPr>
          <w:p w14:paraId="5109A4C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公路工程集料试验规程 JTG 3432-2024</w:t>
            </w:r>
          </w:p>
        </w:tc>
      </w:tr>
      <w:tr w:rsidR="006D2CE7" w14:paraId="0156DF95" w14:textId="77777777" w:rsidTr="007306D5">
        <w:trPr>
          <w:trHeight w:val="340"/>
        </w:trPr>
        <w:tc>
          <w:tcPr>
            <w:tcW w:w="713" w:type="dxa"/>
            <w:shd w:val="clear" w:color="auto" w:fill="auto"/>
            <w:vAlign w:val="center"/>
          </w:tcPr>
          <w:p w14:paraId="144E7FE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77</w:t>
            </w:r>
          </w:p>
        </w:tc>
        <w:tc>
          <w:tcPr>
            <w:tcW w:w="1444" w:type="dxa"/>
            <w:shd w:val="clear" w:color="auto" w:fill="auto"/>
            <w:vAlign w:val="center"/>
          </w:tcPr>
          <w:p w14:paraId="228CAF2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电动蝶式液限仪</w:t>
            </w:r>
          </w:p>
        </w:tc>
        <w:tc>
          <w:tcPr>
            <w:tcW w:w="1566" w:type="dxa"/>
            <w:shd w:val="clear" w:color="auto" w:fill="auto"/>
            <w:vAlign w:val="center"/>
          </w:tcPr>
          <w:p w14:paraId="0A296CC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CSDS-1</w:t>
            </w:r>
          </w:p>
        </w:tc>
        <w:tc>
          <w:tcPr>
            <w:tcW w:w="781" w:type="dxa"/>
            <w:shd w:val="clear" w:color="auto" w:fill="auto"/>
            <w:vAlign w:val="center"/>
          </w:tcPr>
          <w:p w14:paraId="723DD0F2"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4885D3E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符合公路土工试验规程 JTG 3430-2020中液限</w:t>
            </w:r>
            <w:proofErr w:type="gramStart"/>
            <w:r>
              <w:rPr>
                <w:rFonts w:ascii="宋体" w:eastAsia="宋体" w:hAnsi="宋体" w:cs="宋体" w:hint="eastAsia"/>
                <w:color w:val="000000"/>
                <w:kern w:val="0"/>
                <w:sz w:val="22"/>
                <w:szCs w:val="22"/>
                <w:lang w:bidi="ar"/>
              </w:rPr>
              <w:t>碟式仪的</w:t>
            </w:r>
            <w:proofErr w:type="gramEnd"/>
            <w:r>
              <w:rPr>
                <w:rFonts w:ascii="宋体" w:eastAsia="宋体" w:hAnsi="宋体" w:cs="宋体" w:hint="eastAsia"/>
                <w:color w:val="000000"/>
                <w:kern w:val="0"/>
                <w:sz w:val="22"/>
                <w:szCs w:val="22"/>
                <w:lang w:bidi="ar"/>
              </w:rPr>
              <w:t>要求</w:t>
            </w:r>
          </w:p>
        </w:tc>
        <w:tc>
          <w:tcPr>
            <w:tcW w:w="2240" w:type="dxa"/>
            <w:shd w:val="clear" w:color="auto" w:fill="auto"/>
            <w:vAlign w:val="center"/>
          </w:tcPr>
          <w:p w14:paraId="511EB4F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塑性指数</w:t>
            </w:r>
          </w:p>
        </w:tc>
        <w:tc>
          <w:tcPr>
            <w:tcW w:w="2636" w:type="dxa"/>
            <w:shd w:val="clear" w:color="auto" w:fill="auto"/>
            <w:vAlign w:val="center"/>
          </w:tcPr>
          <w:p w14:paraId="221100C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公路工程集料试验规程 JTG 3432-2024</w:t>
            </w:r>
          </w:p>
        </w:tc>
      </w:tr>
      <w:tr w:rsidR="006D2CE7" w14:paraId="3C7CA43C" w14:textId="77777777" w:rsidTr="007306D5">
        <w:trPr>
          <w:trHeight w:val="340"/>
        </w:trPr>
        <w:tc>
          <w:tcPr>
            <w:tcW w:w="713" w:type="dxa"/>
            <w:shd w:val="clear" w:color="auto" w:fill="auto"/>
            <w:vAlign w:val="center"/>
          </w:tcPr>
          <w:p w14:paraId="7CCC071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78</w:t>
            </w:r>
          </w:p>
        </w:tc>
        <w:tc>
          <w:tcPr>
            <w:tcW w:w="1444" w:type="dxa"/>
            <w:shd w:val="clear" w:color="auto" w:fill="auto"/>
            <w:vAlign w:val="center"/>
          </w:tcPr>
          <w:p w14:paraId="3A38941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电子天平</w:t>
            </w:r>
          </w:p>
        </w:tc>
        <w:tc>
          <w:tcPr>
            <w:tcW w:w="1566" w:type="dxa"/>
            <w:shd w:val="clear" w:color="auto" w:fill="auto"/>
            <w:vAlign w:val="center"/>
          </w:tcPr>
          <w:p w14:paraId="2794EA5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JEB2002</w:t>
            </w:r>
          </w:p>
        </w:tc>
        <w:tc>
          <w:tcPr>
            <w:tcW w:w="781" w:type="dxa"/>
            <w:shd w:val="clear" w:color="auto" w:fill="auto"/>
            <w:vAlign w:val="center"/>
          </w:tcPr>
          <w:p w14:paraId="16EE5B0E"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127E6F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量程2kg ,精度0.01g</w:t>
            </w:r>
          </w:p>
        </w:tc>
        <w:tc>
          <w:tcPr>
            <w:tcW w:w="2240" w:type="dxa"/>
            <w:shd w:val="clear" w:color="auto" w:fill="auto"/>
            <w:vAlign w:val="center"/>
          </w:tcPr>
          <w:p w14:paraId="02D3E155" w14:textId="77777777" w:rsidR="006D2CE7" w:rsidRDefault="006D2CE7" w:rsidP="007306D5">
            <w:pPr>
              <w:jc w:val="center"/>
              <w:rPr>
                <w:rFonts w:ascii="宋体" w:eastAsia="宋体" w:hAnsi="宋体" w:hint="eastAsia"/>
                <w:szCs w:val="21"/>
              </w:rPr>
            </w:pPr>
          </w:p>
        </w:tc>
        <w:tc>
          <w:tcPr>
            <w:tcW w:w="2636" w:type="dxa"/>
            <w:shd w:val="clear" w:color="auto" w:fill="auto"/>
            <w:vAlign w:val="center"/>
          </w:tcPr>
          <w:p w14:paraId="15782052" w14:textId="77777777" w:rsidR="006D2CE7" w:rsidRDefault="006D2CE7" w:rsidP="007306D5">
            <w:pPr>
              <w:rPr>
                <w:rFonts w:ascii="宋体" w:eastAsia="宋体" w:hAnsi="宋体" w:hint="eastAsia"/>
                <w:szCs w:val="21"/>
              </w:rPr>
            </w:pPr>
          </w:p>
        </w:tc>
      </w:tr>
      <w:tr w:rsidR="006D2CE7" w14:paraId="634AE6C7" w14:textId="77777777" w:rsidTr="007306D5">
        <w:trPr>
          <w:trHeight w:val="340"/>
        </w:trPr>
        <w:tc>
          <w:tcPr>
            <w:tcW w:w="713" w:type="dxa"/>
            <w:shd w:val="clear" w:color="auto" w:fill="auto"/>
            <w:vAlign w:val="center"/>
          </w:tcPr>
          <w:p w14:paraId="14B5765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79</w:t>
            </w:r>
          </w:p>
        </w:tc>
        <w:tc>
          <w:tcPr>
            <w:tcW w:w="1444" w:type="dxa"/>
            <w:shd w:val="clear" w:color="auto" w:fill="auto"/>
            <w:vAlign w:val="center"/>
          </w:tcPr>
          <w:p w14:paraId="108A2B6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电子天平</w:t>
            </w:r>
          </w:p>
        </w:tc>
        <w:tc>
          <w:tcPr>
            <w:tcW w:w="1566" w:type="dxa"/>
            <w:shd w:val="clear" w:color="auto" w:fill="auto"/>
            <w:vAlign w:val="center"/>
          </w:tcPr>
          <w:p w14:paraId="1FAF8D3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JEB5001</w:t>
            </w:r>
          </w:p>
        </w:tc>
        <w:tc>
          <w:tcPr>
            <w:tcW w:w="781" w:type="dxa"/>
            <w:shd w:val="clear" w:color="auto" w:fill="auto"/>
            <w:vAlign w:val="center"/>
          </w:tcPr>
          <w:p w14:paraId="2CC97AC8"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4878118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量程5kg ,精度0.1g</w:t>
            </w:r>
          </w:p>
        </w:tc>
        <w:tc>
          <w:tcPr>
            <w:tcW w:w="2240" w:type="dxa"/>
            <w:shd w:val="clear" w:color="auto" w:fill="auto"/>
            <w:vAlign w:val="center"/>
          </w:tcPr>
          <w:p w14:paraId="4145AE87" w14:textId="77777777" w:rsidR="006D2CE7" w:rsidRDefault="006D2CE7" w:rsidP="007306D5">
            <w:pPr>
              <w:jc w:val="center"/>
              <w:rPr>
                <w:rFonts w:ascii="宋体" w:eastAsia="宋体" w:hAnsi="宋体" w:hint="eastAsia"/>
                <w:szCs w:val="21"/>
              </w:rPr>
            </w:pPr>
          </w:p>
        </w:tc>
        <w:tc>
          <w:tcPr>
            <w:tcW w:w="2636" w:type="dxa"/>
            <w:shd w:val="clear" w:color="auto" w:fill="auto"/>
            <w:vAlign w:val="center"/>
          </w:tcPr>
          <w:p w14:paraId="29455141" w14:textId="77777777" w:rsidR="006D2CE7" w:rsidRDefault="006D2CE7" w:rsidP="007306D5">
            <w:pPr>
              <w:rPr>
                <w:rFonts w:ascii="宋体" w:eastAsia="宋体" w:hAnsi="宋体" w:hint="eastAsia"/>
                <w:szCs w:val="21"/>
              </w:rPr>
            </w:pPr>
          </w:p>
        </w:tc>
      </w:tr>
      <w:tr w:rsidR="006D2CE7" w14:paraId="149AF971" w14:textId="77777777" w:rsidTr="007306D5">
        <w:trPr>
          <w:trHeight w:val="340"/>
        </w:trPr>
        <w:tc>
          <w:tcPr>
            <w:tcW w:w="713" w:type="dxa"/>
            <w:shd w:val="clear" w:color="auto" w:fill="auto"/>
            <w:vAlign w:val="center"/>
          </w:tcPr>
          <w:p w14:paraId="4B845B0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80</w:t>
            </w:r>
          </w:p>
        </w:tc>
        <w:tc>
          <w:tcPr>
            <w:tcW w:w="1444" w:type="dxa"/>
            <w:shd w:val="clear" w:color="auto" w:fill="auto"/>
            <w:vAlign w:val="center"/>
          </w:tcPr>
          <w:p w14:paraId="2FA4E34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电脑纤维图像分析仪</w:t>
            </w:r>
          </w:p>
        </w:tc>
        <w:tc>
          <w:tcPr>
            <w:tcW w:w="1566" w:type="dxa"/>
            <w:shd w:val="clear" w:color="auto" w:fill="auto"/>
            <w:vAlign w:val="center"/>
          </w:tcPr>
          <w:p w14:paraId="63AEE19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LB-HQ201</w:t>
            </w:r>
          </w:p>
        </w:tc>
        <w:tc>
          <w:tcPr>
            <w:tcW w:w="781" w:type="dxa"/>
            <w:shd w:val="clear" w:color="auto" w:fill="auto"/>
            <w:vAlign w:val="center"/>
          </w:tcPr>
          <w:p w14:paraId="47107747"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DBCC57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符合沥青路面用纤维 JT/T 533-2020中纤维图像分析仪的要求；                                             1.放大倍数：40-1000（</w:t>
            </w:r>
            <w:proofErr w:type="gramStart"/>
            <w:r>
              <w:rPr>
                <w:rFonts w:ascii="宋体" w:eastAsia="宋体" w:hAnsi="宋体" w:cs="宋体" w:hint="eastAsia"/>
                <w:color w:val="000000"/>
                <w:kern w:val="0"/>
                <w:sz w:val="22"/>
                <w:szCs w:val="22"/>
                <w:lang w:bidi="ar"/>
              </w:rPr>
              <w:t>标配</w:t>
            </w:r>
            <w:proofErr w:type="gramEnd"/>
            <w:r>
              <w:rPr>
                <w:rFonts w:ascii="宋体" w:eastAsia="宋体" w:hAnsi="宋体" w:cs="宋体" w:hint="eastAsia"/>
                <w:color w:val="000000"/>
                <w:kern w:val="0"/>
                <w:sz w:val="22"/>
                <w:szCs w:val="22"/>
                <w:lang w:bidi="ar"/>
              </w:rPr>
              <w:t>40×-500×）带有孔径观</w:t>
            </w:r>
            <w:proofErr w:type="gramStart"/>
            <w:r>
              <w:rPr>
                <w:rFonts w:ascii="宋体" w:eastAsia="宋体" w:hAnsi="宋体" w:cs="宋体" w:hint="eastAsia"/>
                <w:color w:val="000000"/>
                <w:kern w:val="0"/>
                <w:sz w:val="22"/>
                <w:szCs w:val="22"/>
                <w:lang w:bidi="ar"/>
              </w:rPr>
              <w:t>阑</w:t>
            </w:r>
            <w:proofErr w:type="gramEnd"/>
            <w:r>
              <w:rPr>
                <w:rFonts w:ascii="宋体" w:eastAsia="宋体" w:hAnsi="宋体" w:cs="宋体" w:hint="eastAsia"/>
                <w:color w:val="000000"/>
                <w:kern w:val="0"/>
                <w:sz w:val="22"/>
                <w:szCs w:val="22"/>
                <w:lang w:bidi="ar"/>
              </w:rPr>
              <w:t>的阿贝聚光镜</w:t>
            </w:r>
            <w:r>
              <w:rPr>
                <w:rFonts w:ascii="宋体" w:eastAsia="宋体" w:hAnsi="宋体" w:cs="宋体" w:hint="eastAsia"/>
                <w:color w:val="000000"/>
                <w:kern w:val="0"/>
                <w:sz w:val="22"/>
                <w:szCs w:val="22"/>
                <w:lang w:bidi="ar"/>
              </w:rPr>
              <w:br/>
              <w:t>2.调焦范围：40㎜</w:t>
            </w:r>
            <w:r>
              <w:rPr>
                <w:rFonts w:ascii="宋体" w:eastAsia="宋体" w:hAnsi="宋体" w:cs="宋体" w:hint="eastAsia"/>
                <w:color w:val="000000"/>
                <w:kern w:val="0"/>
                <w:sz w:val="22"/>
                <w:szCs w:val="22"/>
                <w:lang w:bidi="ar"/>
              </w:rPr>
              <w:br/>
              <w:t>3.摄配镜放大倍数：0.5倍</w:t>
            </w:r>
            <w:r>
              <w:rPr>
                <w:rFonts w:ascii="宋体" w:eastAsia="宋体" w:hAnsi="宋体" w:cs="宋体" w:hint="eastAsia"/>
                <w:color w:val="000000"/>
                <w:kern w:val="0"/>
                <w:sz w:val="22"/>
                <w:szCs w:val="22"/>
                <w:lang w:bidi="ar"/>
              </w:rPr>
              <w:br/>
              <w:t>4.摄像机像素：2000万</w:t>
            </w:r>
            <w:r>
              <w:rPr>
                <w:rFonts w:ascii="宋体" w:eastAsia="宋体" w:hAnsi="宋体" w:cs="宋体" w:hint="eastAsia"/>
                <w:color w:val="000000"/>
                <w:kern w:val="0"/>
                <w:sz w:val="22"/>
                <w:szCs w:val="22"/>
                <w:lang w:bidi="ar"/>
              </w:rPr>
              <w:br/>
              <w:t>5.测量精度：±0.5um</w:t>
            </w:r>
            <w:r>
              <w:rPr>
                <w:rFonts w:ascii="宋体" w:eastAsia="宋体" w:hAnsi="宋体" w:cs="宋体" w:hint="eastAsia"/>
                <w:color w:val="000000"/>
                <w:kern w:val="0"/>
                <w:sz w:val="22"/>
                <w:szCs w:val="22"/>
                <w:lang w:bidi="ar"/>
              </w:rPr>
              <w:br/>
              <w:t>6.测量速度：500/10min</w:t>
            </w:r>
            <w:r>
              <w:rPr>
                <w:rFonts w:ascii="宋体" w:eastAsia="宋体" w:hAnsi="宋体" w:cs="宋体" w:hint="eastAsia"/>
                <w:color w:val="000000"/>
                <w:kern w:val="0"/>
                <w:sz w:val="22"/>
                <w:szCs w:val="22"/>
                <w:lang w:bidi="ar"/>
              </w:rPr>
              <w:br/>
              <w:t>7.测量重复性：±0.1um</w:t>
            </w:r>
            <w:r>
              <w:rPr>
                <w:rFonts w:ascii="宋体" w:eastAsia="宋体" w:hAnsi="宋体" w:cs="宋体" w:hint="eastAsia"/>
                <w:color w:val="000000"/>
                <w:kern w:val="0"/>
                <w:sz w:val="22"/>
                <w:szCs w:val="22"/>
                <w:lang w:bidi="ar"/>
              </w:rPr>
              <w:br/>
              <w:t>8.纤维平均直径，变异系数，标准偏差计算标准 根据国家标准GB10685-89国际标准ISO137-85制定</w:t>
            </w:r>
            <w:r>
              <w:rPr>
                <w:rFonts w:ascii="宋体" w:eastAsia="宋体" w:hAnsi="宋体" w:cs="宋体" w:hint="eastAsia"/>
                <w:color w:val="000000"/>
                <w:kern w:val="0"/>
                <w:sz w:val="22"/>
                <w:szCs w:val="22"/>
                <w:lang w:bidi="ar"/>
              </w:rPr>
              <w:br/>
              <w:t>9.照明装置：反射光LED</w:t>
            </w:r>
            <w:r>
              <w:rPr>
                <w:rFonts w:ascii="宋体" w:eastAsia="宋体" w:hAnsi="宋体" w:cs="宋体" w:hint="eastAsia"/>
                <w:color w:val="000000"/>
                <w:kern w:val="0"/>
                <w:sz w:val="22"/>
                <w:szCs w:val="22"/>
                <w:lang w:bidi="ar"/>
              </w:rPr>
              <w:br/>
              <w:t>10.工作电源：AC220V±5  50HZ                                                                             11.含电脑，载玻片，盖玻片，</w:t>
            </w:r>
            <w:proofErr w:type="gramStart"/>
            <w:r>
              <w:rPr>
                <w:rFonts w:ascii="宋体" w:eastAsia="宋体" w:hAnsi="宋体" w:cs="宋体" w:hint="eastAsia"/>
                <w:color w:val="000000"/>
                <w:kern w:val="0"/>
                <w:sz w:val="22"/>
                <w:szCs w:val="22"/>
                <w:lang w:bidi="ar"/>
              </w:rPr>
              <w:t>解刨套装</w:t>
            </w:r>
            <w:proofErr w:type="gramEnd"/>
          </w:p>
        </w:tc>
        <w:tc>
          <w:tcPr>
            <w:tcW w:w="2240" w:type="dxa"/>
            <w:shd w:val="clear" w:color="auto" w:fill="auto"/>
            <w:vAlign w:val="center"/>
          </w:tcPr>
          <w:p w14:paraId="2DEF7A6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颗粒长度</w:t>
            </w:r>
          </w:p>
        </w:tc>
        <w:tc>
          <w:tcPr>
            <w:tcW w:w="2636" w:type="dxa"/>
            <w:shd w:val="clear" w:color="auto" w:fill="auto"/>
            <w:vAlign w:val="center"/>
          </w:tcPr>
          <w:p w14:paraId="5737D95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沥青路面用纤维 JT/T 533-2020</w:t>
            </w:r>
          </w:p>
        </w:tc>
      </w:tr>
      <w:tr w:rsidR="006D2CE7" w14:paraId="368F7A05" w14:textId="77777777" w:rsidTr="007306D5">
        <w:trPr>
          <w:trHeight w:val="340"/>
        </w:trPr>
        <w:tc>
          <w:tcPr>
            <w:tcW w:w="713" w:type="dxa"/>
            <w:shd w:val="clear" w:color="auto" w:fill="auto"/>
            <w:vAlign w:val="center"/>
          </w:tcPr>
          <w:p w14:paraId="1860150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81</w:t>
            </w:r>
          </w:p>
        </w:tc>
        <w:tc>
          <w:tcPr>
            <w:tcW w:w="1444" w:type="dxa"/>
            <w:shd w:val="clear" w:color="auto" w:fill="auto"/>
            <w:vAlign w:val="center"/>
          </w:tcPr>
          <w:p w14:paraId="39148BFC"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分散机</w:t>
            </w:r>
            <w:proofErr w:type="gramEnd"/>
          </w:p>
        </w:tc>
        <w:tc>
          <w:tcPr>
            <w:tcW w:w="1566" w:type="dxa"/>
            <w:shd w:val="clear" w:color="auto" w:fill="auto"/>
            <w:vAlign w:val="center"/>
          </w:tcPr>
          <w:p w14:paraId="644B0A7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SDF-450</w:t>
            </w:r>
          </w:p>
        </w:tc>
        <w:tc>
          <w:tcPr>
            <w:tcW w:w="781" w:type="dxa"/>
            <w:shd w:val="clear" w:color="auto" w:fill="auto"/>
            <w:vAlign w:val="center"/>
          </w:tcPr>
          <w:p w14:paraId="2DDDD28C"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1E311B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调整范围：100-8000r/min；</w:t>
            </w:r>
            <w:proofErr w:type="gramStart"/>
            <w:r>
              <w:rPr>
                <w:rFonts w:ascii="宋体" w:eastAsia="宋体" w:hAnsi="宋体" w:cs="宋体" w:hint="eastAsia"/>
                <w:color w:val="000000"/>
                <w:kern w:val="0"/>
                <w:sz w:val="22"/>
                <w:szCs w:val="22"/>
                <w:lang w:bidi="ar"/>
              </w:rPr>
              <w:t>砂</w:t>
            </w:r>
            <w:proofErr w:type="gramEnd"/>
            <w:r>
              <w:rPr>
                <w:rFonts w:ascii="宋体" w:eastAsia="宋体" w:hAnsi="宋体" w:cs="宋体" w:hint="eastAsia"/>
                <w:color w:val="000000"/>
                <w:kern w:val="0"/>
                <w:sz w:val="22"/>
                <w:szCs w:val="22"/>
                <w:lang w:bidi="ar"/>
              </w:rPr>
              <w:t>磨盘：￠60mm；</w:t>
            </w:r>
          </w:p>
        </w:tc>
        <w:tc>
          <w:tcPr>
            <w:tcW w:w="2240" w:type="dxa"/>
            <w:shd w:val="clear" w:color="auto" w:fill="auto"/>
            <w:vAlign w:val="center"/>
          </w:tcPr>
          <w:p w14:paraId="6F2C4112"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平均长度</w:t>
            </w:r>
          </w:p>
        </w:tc>
        <w:tc>
          <w:tcPr>
            <w:tcW w:w="2636" w:type="dxa"/>
            <w:shd w:val="clear" w:color="auto" w:fill="auto"/>
            <w:vAlign w:val="center"/>
          </w:tcPr>
          <w:p w14:paraId="0FC93F5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沥青路面用纤维 JT/T 533-2020</w:t>
            </w:r>
          </w:p>
        </w:tc>
      </w:tr>
      <w:tr w:rsidR="006D2CE7" w14:paraId="4AB17889" w14:textId="77777777" w:rsidTr="007306D5">
        <w:trPr>
          <w:trHeight w:val="340"/>
        </w:trPr>
        <w:tc>
          <w:tcPr>
            <w:tcW w:w="713" w:type="dxa"/>
            <w:shd w:val="clear" w:color="auto" w:fill="auto"/>
            <w:vAlign w:val="center"/>
          </w:tcPr>
          <w:p w14:paraId="3948D90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82</w:t>
            </w:r>
          </w:p>
        </w:tc>
        <w:tc>
          <w:tcPr>
            <w:tcW w:w="1444" w:type="dxa"/>
            <w:shd w:val="clear" w:color="auto" w:fill="auto"/>
            <w:vAlign w:val="center"/>
          </w:tcPr>
          <w:p w14:paraId="3AB99DE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打散机</w:t>
            </w:r>
          </w:p>
        </w:tc>
        <w:tc>
          <w:tcPr>
            <w:tcW w:w="1566" w:type="dxa"/>
            <w:shd w:val="clear" w:color="auto" w:fill="auto"/>
            <w:vAlign w:val="center"/>
          </w:tcPr>
          <w:p w14:paraId="7DEB9D0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DS-1</w:t>
            </w:r>
          </w:p>
        </w:tc>
        <w:tc>
          <w:tcPr>
            <w:tcW w:w="781" w:type="dxa"/>
            <w:shd w:val="clear" w:color="auto" w:fill="auto"/>
            <w:vAlign w:val="center"/>
          </w:tcPr>
          <w:p w14:paraId="52F31364"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23BD00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用于沥青路面用纤维的打散使用，符合T/T533-2020《沥青路面用纤维》的标准要求。采用四刀片刀头，转速可达 20000-30000r/min  。</w:t>
            </w:r>
          </w:p>
        </w:tc>
        <w:tc>
          <w:tcPr>
            <w:tcW w:w="2240" w:type="dxa"/>
            <w:shd w:val="clear" w:color="auto" w:fill="auto"/>
            <w:vAlign w:val="center"/>
          </w:tcPr>
          <w:p w14:paraId="5BA94BB4"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最大长度</w:t>
            </w:r>
          </w:p>
        </w:tc>
        <w:tc>
          <w:tcPr>
            <w:tcW w:w="2636" w:type="dxa"/>
            <w:shd w:val="clear" w:color="auto" w:fill="auto"/>
            <w:vAlign w:val="center"/>
          </w:tcPr>
          <w:p w14:paraId="08CA0F1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沥青路面用纤维 JT/T 533-2020</w:t>
            </w:r>
          </w:p>
        </w:tc>
      </w:tr>
      <w:tr w:rsidR="006D2CE7" w14:paraId="2955C305" w14:textId="77777777" w:rsidTr="007306D5">
        <w:trPr>
          <w:trHeight w:val="340"/>
        </w:trPr>
        <w:tc>
          <w:tcPr>
            <w:tcW w:w="713" w:type="dxa"/>
            <w:shd w:val="clear" w:color="auto" w:fill="auto"/>
            <w:vAlign w:val="center"/>
          </w:tcPr>
          <w:p w14:paraId="156A0CC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83</w:t>
            </w:r>
          </w:p>
        </w:tc>
        <w:tc>
          <w:tcPr>
            <w:tcW w:w="1444" w:type="dxa"/>
            <w:shd w:val="clear" w:color="auto" w:fill="auto"/>
            <w:vAlign w:val="center"/>
          </w:tcPr>
          <w:p w14:paraId="2079863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坩埚</w:t>
            </w:r>
          </w:p>
        </w:tc>
        <w:tc>
          <w:tcPr>
            <w:tcW w:w="1566" w:type="dxa"/>
            <w:shd w:val="clear" w:color="auto" w:fill="auto"/>
            <w:vAlign w:val="center"/>
          </w:tcPr>
          <w:p w14:paraId="711F985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625mL±75mL</w:t>
            </w:r>
          </w:p>
        </w:tc>
        <w:tc>
          <w:tcPr>
            <w:tcW w:w="781" w:type="dxa"/>
            <w:shd w:val="clear" w:color="auto" w:fill="auto"/>
            <w:vAlign w:val="center"/>
          </w:tcPr>
          <w:p w14:paraId="64252F8E"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2</w:t>
            </w:r>
          </w:p>
        </w:tc>
        <w:tc>
          <w:tcPr>
            <w:tcW w:w="5406" w:type="dxa"/>
            <w:shd w:val="clear" w:color="auto" w:fill="auto"/>
            <w:vAlign w:val="center"/>
          </w:tcPr>
          <w:p w14:paraId="019E398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碗型陶瓷坩埚,上部内径约15.5mm,高度约5.5mm,容积为 625mL±75mL;</w:t>
            </w:r>
          </w:p>
        </w:tc>
        <w:tc>
          <w:tcPr>
            <w:tcW w:w="2240" w:type="dxa"/>
            <w:shd w:val="clear" w:color="auto" w:fill="auto"/>
            <w:vAlign w:val="center"/>
          </w:tcPr>
          <w:p w14:paraId="2E11827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灰分含量</w:t>
            </w:r>
          </w:p>
        </w:tc>
        <w:tc>
          <w:tcPr>
            <w:tcW w:w="2636" w:type="dxa"/>
            <w:shd w:val="clear" w:color="auto" w:fill="auto"/>
            <w:vAlign w:val="center"/>
          </w:tcPr>
          <w:p w14:paraId="70C7500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沥青路面用纤维 JT/T 533-2020</w:t>
            </w:r>
          </w:p>
        </w:tc>
      </w:tr>
      <w:tr w:rsidR="006D2CE7" w14:paraId="23D5E81C" w14:textId="77777777" w:rsidTr="007306D5">
        <w:trPr>
          <w:trHeight w:val="340"/>
        </w:trPr>
        <w:tc>
          <w:tcPr>
            <w:tcW w:w="713" w:type="dxa"/>
            <w:shd w:val="clear" w:color="auto" w:fill="auto"/>
            <w:vAlign w:val="center"/>
          </w:tcPr>
          <w:p w14:paraId="5A2767F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84</w:t>
            </w:r>
          </w:p>
        </w:tc>
        <w:tc>
          <w:tcPr>
            <w:tcW w:w="1444" w:type="dxa"/>
            <w:shd w:val="clear" w:color="auto" w:fill="auto"/>
            <w:vAlign w:val="center"/>
          </w:tcPr>
          <w:p w14:paraId="34CC3DB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纤维</w:t>
            </w:r>
            <w:proofErr w:type="gramStart"/>
            <w:r>
              <w:rPr>
                <w:rFonts w:ascii="宋体" w:eastAsia="宋体" w:hAnsi="宋体" w:cs="宋体" w:hint="eastAsia"/>
                <w:color w:val="000000"/>
                <w:kern w:val="0"/>
                <w:sz w:val="22"/>
                <w:szCs w:val="22"/>
                <w:lang w:bidi="ar"/>
              </w:rPr>
              <w:t>吸油率测试</w:t>
            </w:r>
            <w:proofErr w:type="gramEnd"/>
            <w:r>
              <w:rPr>
                <w:rFonts w:ascii="宋体" w:eastAsia="宋体" w:hAnsi="宋体" w:cs="宋体" w:hint="eastAsia"/>
                <w:color w:val="000000"/>
                <w:kern w:val="0"/>
                <w:sz w:val="22"/>
                <w:szCs w:val="22"/>
                <w:lang w:bidi="ar"/>
              </w:rPr>
              <w:t>仪</w:t>
            </w:r>
          </w:p>
        </w:tc>
        <w:tc>
          <w:tcPr>
            <w:tcW w:w="1566" w:type="dxa"/>
            <w:shd w:val="clear" w:color="auto" w:fill="auto"/>
            <w:vAlign w:val="center"/>
          </w:tcPr>
          <w:p w14:paraId="1A680D7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JJYMX-1</w:t>
            </w:r>
          </w:p>
        </w:tc>
        <w:tc>
          <w:tcPr>
            <w:tcW w:w="781" w:type="dxa"/>
            <w:shd w:val="clear" w:color="auto" w:fill="auto"/>
            <w:vAlign w:val="center"/>
          </w:tcPr>
          <w:p w14:paraId="24D9575D"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40F9490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试样筛,含筛子和</w:t>
            </w:r>
            <w:proofErr w:type="gramStart"/>
            <w:r>
              <w:rPr>
                <w:rFonts w:ascii="宋体" w:eastAsia="宋体" w:hAnsi="宋体" w:cs="宋体" w:hint="eastAsia"/>
                <w:color w:val="000000"/>
                <w:kern w:val="0"/>
                <w:sz w:val="22"/>
                <w:szCs w:val="22"/>
                <w:lang w:bidi="ar"/>
              </w:rPr>
              <w:t>筛底</w:t>
            </w:r>
            <w:proofErr w:type="gramEnd"/>
            <w:r>
              <w:rPr>
                <w:rFonts w:ascii="宋体" w:eastAsia="宋体" w:hAnsi="宋体" w:cs="宋体" w:hint="eastAsia"/>
                <w:color w:val="000000"/>
                <w:kern w:val="0"/>
                <w:sz w:val="22"/>
                <w:szCs w:val="22"/>
                <w:lang w:bidi="ar"/>
              </w:rPr>
              <w:t>,筛网为0.5mm;振动频率为 240次/min,振幅 32mm;</w:t>
            </w:r>
          </w:p>
        </w:tc>
        <w:tc>
          <w:tcPr>
            <w:tcW w:w="2240" w:type="dxa"/>
            <w:shd w:val="clear" w:color="auto" w:fill="auto"/>
            <w:vAlign w:val="center"/>
          </w:tcPr>
          <w:p w14:paraId="36744F64"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吸油率</w:t>
            </w:r>
            <w:proofErr w:type="gramEnd"/>
          </w:p>
        </w:tc>
        <w:tc>
          <w:tcPr>
            <w:tcW w:w="2636" w:type="dxa"/>
            <w:shd w:val="clear" w:color="auto" w:fill="auto"/>
            <w:vAlign w:val="center"/>
          </w:tcPr>
          <w:p w14:paraId="271676B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沥青路面用纤维 JT/T 533-2020</w:t>
            </w:r>
          </w:p>
        </w:tc>
      </w:tr>
      <w:tr w:rsidR="006D2CE7" w14:paraId="087359BA" w14:textId="77777777" w:rsidTr="007306D5">
        <w:trPr>
          <w:trHeight w:val="340"/>
        </w:trPr>
        <w:tc>
          <w:tcPr>
            <w:tcW w:w="713" w:type="dxa"/>
            <w:shd w:val="clear" w:color="auto" w:fill="auto"/>
            <w:vAlign w:val="center"/>
          </w:tcPr>
          <w:p w14:paraId="60363D8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85</w:t>
            </w:r>
          </w:p>
        </w:tc>
        <w:tc>
          <w:tcPr>
            <w:tcW w:w="1444" w:type="dxa"/>
            <w:shd w:val="clear" w:color="auto" w:fill="auto"/>
            <w:vAlign w:val="center"/>
          </w:tcPr>
          <w:p w14:paraId="1BE36F9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马歇尔稳定度仪</w:t>
            </w:r>
          </w:p>
        </w:tc>
        <w:tc>
          <w:tcPr>
            <w:tcW w:w="1566" w:type="dxa"/>
            <w:shd w:val="clear" w:color="auto" w:fill="auto"/>
            <w:vAlign w:val="center"/>
          </w:tcPr>
          <w:p w14:paraId="7F3BA30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LWD-4C</w:t>
            </w:r>
          </w:p>
        </w:tc>
        <w:tc>
          <w:tcPr>
            <w:tcW w:w="781" w:type="dxa"/>
            <w:shd w:val="clear" w:color="auto" w:fill="auto"/>
            <w:vAlign w:val="center"/>
          </w:tcPr>
          <w:p w14:paraId="2DEA3AD5"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0DDFB77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1、环境温度：0℃-60℃                                                                                   2、相对温度：&lt;85% 机械技术指标                                                                        3、加载托盘的垂直上升速度：50±5mm/min                                                                4、加载托盘的</w:t>
            </w:r>
            <w:proofErr w:type="spellStart"/>
            <w:r>
              <w:rPr>
                <w:rFonts w:ascii="宋体" w:eastAsia="宋体" w:hAnsi="宋体" w:cs="宋体" w:hint="eastAsia"/>
                <w:color w:val="000000"/>
                <w:kern w:val="0"/>
                <w:sz w:val="22"/>
                <w:szCs w:val="22"/>
                <w:lang w:bidi="ar"/>
              </w:rPr>
              <w:t>zui</w:t>
            </w:r>
            <w:proofErr w:type="spellEnd"/>
            <w:r>
              <w:rPr>
                <w:rFonts w:ascii="宋体" w:eastAsia="宋体" w:hAnsi="宋体" w:cs="宋体" w:hint="eastAsia"/>
                <w:color w:val="000000"/>
                <w:kern w:val="0"/>
                <w:sz w:val="22"/>
                <w:szCs w:val="22"/>
                <w:lang w:bidi="ar"/>
              </w:rPr>
              <w:t>大移动距离：70mm                                                                    5、最大加载载荷：50KN 负荷传感器指标                                                                      6、</w:t>
            </w:r>
            <w:proofErr w:type="gramStart"/>
            <w:r>
              <w:rPr>
                <w:rFonts w:ascii="宋体" w:eastAsia="宋体" w:hAnsi="宋体" w:cs="宋体" w:hint="eastAsia"/>
                <w:color w:val="000000"/>
                <w:kern w:val="0"/>
                <w:sz w:val="22"/>
                <w:szCs w:val="22"/>
                <w:lang w:bidi="ar"/>
              </w:rPr>
              <w:t>含大小马</w:t>
            </w:r>
            <w:proofErr w:type="gramEnd"/>
            <w:r>
              <w:rPr>
                <w:rFonts w:ascii="宋体" w:eastAsia="宋体" w:hAnsi="宋体" w:cs="宋体" w:hint="eastAsia"/>
                <w:color w:val="000000"/>
                <w:kern w:val="0"/>
                <w:sz w:val="22"/>
                <w:szCs w:val="22"/>
                <w:lang w:bidi="ar"/>
              </w:rPr>
              <w:t xml:space="preserve">配件各一套                 </w:t>
            </w:r>
          </w:p>
        </w:tc>
        <w:tc>
          <w:tcPr>
            <w:tcW w:w="2240" w:type="dxa"/>
            <w:shd w:val="clear" w:color="auto" w:fill="auto"/>
            <w:vAlign w:val="center"/>
          </w:tcPr>
          <w:p w14:paraId="5A8D87D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马歇尔稳定度</w:t>
            </w:r>
          </w:p>
        </w:tc>
        <w:tc>
          <w:tcPr>
            <w:tcW w:w="2636" w:type="dxa"/>
            <w:shd w:val="clear" w:color="auto" w:fill="auto"/>
            <w:vAlign w:val="center"/>
          </w:tcPr>
          <w:p w14:paraId="02A17E3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18F7B670" w14:textId="77777777" w:rsidTr="007306D5">
        <w:trPr>
          <w:trHeight w:val="340"/>
        </w:trPr>
        <w:tc>
          <w:tcPr>
            <w:tcW w:w="713" w:type="dxa"/>
            <w:shd w:val="clear" w:color="auto" w:fill="auto"/>
            <w:vAlign w:val="center"/>
          </w:tcPr>
          <w:p w14:paraId="4C45D6F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86</w:t>
            </w:r>
          </w:p>
        </w:tc>
        <w:tc>
          <w:tcPr>
            <w:tcW w:w="1444" w:type="dxa"/>
            <w:shd w:val="clear" w:color="auto" w:fill="auto"/>
            <w:vAlign w:val="center"/>
          </w:tcPr>
          <w:p w14:paraId="2E549A8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沥青混合料自动拌和机</w:t>
            </w:r>
          </w:p>
        </w:tc>
        <w:tc>
          <w:tcPr>
            <w:tcW w:w="1566" w:type="dxa"/>
            <w:shd w:val="clear" w:color="auto" w:fill="auto"/>
            <w:vAlign w:val="center"/>
          </w:tcPr>
          <w:p w14:paraId="7EB8678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BH-20</w:t>
            </w:r>
          </w:p>
        </w:tc>
        <w:tc>
          <w:tcPr>
            <w:tcW w:w="781" w:type="dxa"/>
            <w:shd w:val="clear" w:color="auto" w:fill="auto"/>
            <w:vAlign w:val="center"/>
          </w:tcPr>
          <w:p w14:paraId="0367D0DB"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40C400F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1、拌和容量：20升</w:t>
            </w:r>
            <w:r>
              <w:rPr>
                <w:rFonts w:ascii="宋体" w:eastAsia="宋体" w:hAnsi="宋体" w:cs="宋体" w:hint="eastAsia"/>
                <w:color w:val="000000"/>
                <w:kern w:val="0"/>
                <w:sz w:val="22"/>
                <w:szCs w:val="22"/>
                <w:lang w:bidi="ar"/>
              </w:rPr>
              <w:br/>
              <w:t>2、加热锅温度范围：室温~250℃(任意设定)</w:t>
            </w:r>
            <w:r>
              <w:rPr>
                <w:rFonts w:ascii="宋体" w:eastAsia="宋体" w:hAnsi="宋体" w:cs="宋体" w:hint="eastAsia"/>
                <w:color w:val="000000"/>
                <w:kern w:val="0"/>
                <w:sz w:val="22"/>
                <w:szCs w:val="22"/>
                <w:lang w:bidi="ar"/>
              </w:rPr>
              <w:br/>
              <w:t>3、控温精度：±3℃,分辨率：0.3℃</w:t>
            </w:r>
            <w:r>
              <w:rPr>
                <w:rFonts w:ascii="宋体" w:eastAsia="宋体" w:hAnsi="宋体" w:cs="宋体" w:hint="eastAsia"/>
                <w:color w:val="000000"/>
                <w:kern w:val="0"/>
                <w:sz w:val="22"/>
                <w:szCs w:val="22"/>
                <w:lang w:bidi="ar"/>
              </w:rPr>
              <w:br/>
              <w:t>4、拌和时间：1～999秒(任意设定)</w:t>
            </w:r>
            <w:r>
              <w:rPr>
                <w:rFonts w:ascii="宋体" w:eastAsia="宋体" w:hAnsi="宋体" w:cs="宋体" w:hint="eastAsia"/>
                <w:color w:val="000000"/>
                <w:kern w:val="0"/>
                <w:sz w:val="22"/>
                <w:szCs w:val="22"/>
                <w:lang w:bidi="ar"/>
              </w:rPr>
              <w:br/>
              <w:t>5、搅拌</w:t>
            </w:r>
            <w:proofErr w:type="gramStart"/>
            <w:r>
              <w:rPr>
                <w:rFonts w:ascii="宋体" w:eastAsia="宋体" w:hAnsi="宋体" w:cs="宋体" w:hint="eastAsia"/>
                <w:color w:val="000000"/>
                <w:kern w:val="0"/>
                <w:sz w:val="22"/>
                <w:szCs w:val="22"/>
                <w:lang w:bidi="ar"/>
              </w:rPr>
              <w:t>桨</w:t>
            </w:r>
            <w:proofErr w:type="gramEnd"/>
            <w:r>
              <w:rPr>
                <w:rFonts w:ascii="宋体" w:eastAsia="宋体" w:hAnsi="宋体" w:cs="宋体" w:hint="eastAsia"/>
                <w:color w:val="000000"/>
                <w:kern w:val="0"/>
                <w:sz w:val="22"/>
                <w:szCs w:val="22"/>
                <w:lang w:bidi="ar"/>
              </w:rPr>
              <w:t>转速：公转45±5转/分；自转75±5转/分</w:t>
            </w:r>
            <w:r>
              <w:rPr>
                <w:rFonts w:ascii="宋体" w:eastAsia="宋体" w:hAnsi="宋体" w:cs="宋体" w:hint="eastAsia"/>
                <w:color w:val="000000"/>
                <w:kern w:val="0"/>
                <w:sz w:val="22"/>
                <w:szCs w:val="22"/>
                <w:lang w:bidi="ar"/>
              </w:rPr>
              <w:br/>
              <w:t>6、工作温度： -10℃~50℃</w:t>
            </w:r>
            <w:r>
              <w:rPr>
                <w:rFonts w:ascii="宋体" w:eastAsia="宋体" w:hAnsi="宋体" w:cs="宋体" w:hint="eastAsia"/>
                <w:color w:val="000000"/>
                <w:kern w:val="0"/>
                <w:sz w:val="22"/>
                <w:szCs w:val="22"/>
                <w:lang w:bidi="ar"/>
              </w:rPr>
              <w:br/>
              <w:t>7、工作相对湿度：不大于80%</w:t>
            </w:r>
            <w:r>
              <w:rPr>
                <w:rFonts w:ascii="宋体" w:eastAsia="宋体" w:hAnsi="宋体" w:cs="宋体" w:hint="eastAsia"/>
                <w:color w:val="000000"/>
                <w:kern w:val="0"/>
                <w:sz w:val="22"/>
                <w:szCs w:val="22"/>
                <w:lang w:bidi="ar"/>
              </w:rPr>
              <w:br/>
              <w:t>8、电源电压：AC220V±10%</w:t>
            </w:r>
            <w:r>
              <w:rPr>
                <w:rFonts w:ascii="宋体" w:eastAsia="宋体" w:hAnsi="宋体" w:cs="宋体" w:hint="eastAsia"/>
                <w:color w:val="000000"/>
                <w:kern w:val="0"/>
                <w:sz w:val="22"/>
                <w:szCs w:val="22"/>
                <w:lang w:bidi="ar"/>
              </w:rPr>
              <w:br/>
              <w:t>9、总功率：3600W</w:t>
            </w:r>
          </w:p>
        </w:tc>
        <w:tc>
          <w:tcPr>
            <w:tcW w:w="2240" w:type="dxa"/>
            <w:shd w:val="clear" w:color="auto" w:fill="auto"/>
            <w:vAlign w:val="center"/>
          </w:tcPr>
          <w:p w14:paraId="3A656E9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马歇尔稳定度</w:t>
            </w:r>
          </w:p>
        </w:tc>
        <w:tc>
          <w:tcPr>
            <w:tcW w:w="2636" w:type="dxa"/>
            <w:shd w:val="clear" w:color="auto" w:fill="auto"/>
            <w:vAlign w:val="center"/>
          </w:tcPr>
          <w:p w14:paraId="6050DB3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372B5D70" w14:textId="77777777" w:rsidTr="007306D5">
        <w:trPr>
          <w:trHeight w:val="340"/>
        </w:trPr>
        <w:tc>
          <w:tcPr>
            <w:tcW w:w="713" w:type="dxa"/>
            <w:shd w:val="clear" w:color="auto" w:fill="auto"/>
            <w:vAlign w:val="center"/>
          </w:tcPr>
          <w:p w14:paraId="721EA32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87</w:t>
            </w:r>
          </w:p>
        </w:tc>
        <w:tc>
          <w:tcPr>
            <w:tcW w:w="1444" w:type="dxa"/>
            <w:shd w:val="clear" w:color="auto" w:fill="auto"/>
            <w:vAlign w:val="center"/>
          </w:tcPr>
          <w:p w14:paraId="1C65FF6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马歇尔电动击实仪</w:t>
            </w:r>
          </w:p>
        </w:tc>
        <w:tc>
          <w:tcPr>
            <w:tcW w:w="1566" w:type="dxa"/>
            <w:shd w:val="clear" w:color="auto" w:fill="auto"/>
            <w:vAlign w:val="center"/>
          </w:tcPr>
          <w:p w14:paraId="10043CE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MDJ-IIC</w:t>
            </w:r>
          </w:p>
        </w:tc>
        <w:tc>
          <w:tcPr>
            <w:tcW w:w="781" w:type="dxa"/>
            <w:shd w:val="clear" w:color="auto" w:fill="auto"/>
            <w:vAlign w:val="center"/>
          </w:tcPr>
          <w:p w14:paraId="0DA0667F"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D88D90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本产品用于采用标准</w:t>
            </w:r>
            <w:proofErr w:type="gramStart"/>
            <w:r>
              <w:rPr>
                <w:rFonts w:ascii="宋体" w:eastAsia="宋体" w:hAnsi="宋体" w:cs="宋体" w:hint="eastAsia"/>
                <w:color w:val="000000"/>
                <w:kern w:val="0"/>
                <w:sz w:val="22"/>
                <w:szCs w:val="22"/>
                <w:lang w:bidi="ar"/>
              </w:rPr>
              <w:t>击实法制</w:t>
            </w:r>
            <w:proofErr w:type="gramEnd"/>
            <w:r>
              <w:rPr>
                <w:rFonts w:ascii="宋体" w:eastAsia="宋体" w:hAnsi="宋体" w:cs="宋体" w:hint="eastAsia"/>
                <w:color w:val="000000"/>
                <w:kern w:val="0"/>
                <w:sz w:val="22"/>
                <w:szCs w:val="22"/>
                <w:lang w:bidi="ar"/>
              </w:rPr>
              <w:t>作沥青混合料试件,以供试验室进行沥青混合料物理力学性质的试验使用，适用于马歇尔试验，间接抗拉试验等使用的φ152.4mm（±0.2mm）×115mm（±0.2mm）/φ101.6mm（±0.2mm）×87mm（±0.2mm）圆柱体试件的成型；                                                                                       1、电气参数：三相三线380V,0.3KW</w:t>
            </w:r>
            <w:r>
              <w:rPr>
                <w:rFonts w:ascii="宋体" w:eastAsia="宋体" w:hAnsi="宋体" w:cs="宋体" w:hint="eastAsia"/>
                <w:color w:val="000000"/>
                <w:kern w:val="0"/>
                <w:sz w:val="22"/>
                <w:szCs w:val="22"/>
                <w:lang w:bidi="ar"/>
              </w:rPr>
              <w:br/>
              <w:t>2、落距：457.2mm±1.5mm</w:t>
            </w:r>
            <w:r>
              <w:rPr>
                <w:rFonts w:ascii="宋体" w:eastAsia="宋体" w:hAnsi="宋体" w:cs="宋体" w:hint="eastAsia"/>
                <w:color w:val="000000"/>
                <w:kern w:val="0"/>
                <w:sz w:val="22"/>
                <w:szCs w:val="22"/>
                <w:lang w:bidi="ar"/>
              </w:rPr>
              <w:br/>
              <w:t>3、锤重：10210g±10g/4536g±9g</w:t>
            </w:r>
            <w:r>
              <w:rPr>
                <w:rFonts w:ascii="宋体" w:eastAsia="宋体" w:hAnsi="宋体" w:cs="宋体" w:hint="eastAsia"/>
                <w:color w:val="000000"/>
                <w:kern w:val="0"/>
                <w:sz w:val="22"/>
                <w:szCs w:val="22"/>
                <w:lang w:bidi="ar"/>
              </w:rPr>
              <w:br/>
              <w:t>4、</w:t>
            </w:r>
            <w:proofErr w:type="gramStart"/>
            <w:r>
              <w:rPr>
                <w:rFonts w:ascii="宋体" w:eastAsia="宋体" w:hAnsi="宋体" w:cs="宋体" w:hint="eastAsia"/>
                <w:color w:val="000000"/>
                <w:kern w:val="0"/>
                <w:sz w:val="22"/>
                <w:szCs w:val="22"/>
                <w:lang w:bidi="ar"/>
              </w:rPr>
              <w:t>击实速度</w:t>
            </w:r>
            <w:proofErr w:type="gramEnd"/>
            <w:r>
              <w:rPr>
                <w:rFonts w:ascii="宋体" w:eastAsia="宋体" w:hAnsi="宋体" w:cs="宋体" w:hint="eastAsia"/>
                <w:color w:val="000000"/>
                <w:kern w:val="0"/>
                <w:sz w:val="22"/>
                <w:szCs w:val="22"/>
                <w:lang w:bidi="ar"/>
              </w:rPr>
              <w:t>：60次/分±5次/分</w:t>
            </w:r>
            <w:r>
              <w:rPr>
                <w:rFonts w:ascii="宋体" w:eastAsia="宋体" w:hAnsi="宋体" w:cs="宋体" w:hint="eastAsia"/>
                <w:color w:val="000000"/>
                <w:kern w:val="0"/>
                <w:sz w:val="22"/>
                <w:szCs w:val="22"/>
                <w:lang w:bidi="ar"/>
              </w:rPr>
              <w:br/>
              <w:t>5、</w:t>
            </w:r>
            <w:proofErr w:type="gramStart"/>
            <w:r>
              <w:rPr>
                <w:rFonts w:ascii="宋体" w:eastAsia="宋体" w:hAnsi="宋体" w:cs="宋体" w:hint="eastAsia"/>
                <w:color w:val="000000"/>
                <w:kern w:val="0"/>
                <w:sz w:val="22"/>
                <w:szCs w:val="22"/>
                <w:lang w:bidi="ar"/>
              </w:rPr>
              <w:t>预置击实次数</w:t>
            </w:r>
            <w:proofErr w:type="gramEnd"/>
            <w:r>
              <w:rPr>
                <w:rFonts w:ascii="宋体" w:eastAsia="宋体" w:hAnsi="宋体" w:cs="宋体" w:hint="eastAsia"/>
                <w:color w:val="000000"/>
                <w:kern w:val="0"/>
                <w:sz w:val="22"/>
                <w:szCs w:val="22"/>
                <w:lang w:bidi="ar"/>
              </w:rPr>
              <w:t>：</w:t>
            </w:r>
            <w:proofErr w:type="spellStart"/>
            <w:r>
              <w:rPr>
                <w:rFonts w:ascii="宋体" w:eastAsia="宋体" w:hAnsi="宋体" w:cs="宋体" w:hint="eastAsia"/>
                <w:color w:val="000000"/>
                <w:kern w:val="0"/>
                <w:sz w:val="22"/>
                <w:szCs w:val="22"/>
                <w:lang w:bidi="ar"/>
              </w:rPr>
              <w:t>zui</w:t>
            </w:r>
            <w:proofErr w:type="spellEnd"/>
            <w:r>
              <w:rPr>
                <w:rFonts w:ascii="宋体" w:eastAsia="宋体" w:hAnsi="宋体" w:cs="宋体" w:hint="eastAsia"/>
                <w:color w:val="000000"/>
                <w:kern w:val="0"/>
                <w:sz w:val="22"/>
                <w:szCs w:val="22"/>
                <w:lang w:bidi="ar"/>
              </w:rPr>
              <w:t>大999次</w:t>
            </w:r>
            <w:r>
              <w:rPr>
                <w:rFonts w:ascii="宋体" w:eastAsia="宋体" w:hAnsi="宋体" w:cs="宋体" w:hint="eastAsia"/>
                <w:color w:val="000000"/>
                <w:kern w:val="0"/>
                <w:sz w:val="22"/>
                <w:szCs w:val="22"/>
                <w:lang w:bidi="ar"/>
              </w:rPr>
              <w:br/>
              <w:t>6、控制器形式：数码显示</w:t>
            </w:r>
            <w:r>
              <w:rPr>
                <w:rFonts w:ascii="宋体" w:eastAsia="宋体" w:hAnsi="宋体" w:cs="宋体" w:hint="eastAsia"/>
                <w:color w:val="000000"/>
                <w:kern w:val="0"/>
                <w:sz w:val="22"/>
                <w:szCs w:val="22"/>
                <w:lang w:bidi="ar"/>
              </w:rPr>
              <w:br/>
              <w:t>7、相序保护：不具备</w:t>
            </w:r>
            <w:r>
              <w:rPr>
                <w:rFonts w:ascii="宋体" w:eastAsia="宋体" w:hAnsi="宋体" w:cs="宋体" w:hint="eastAsia"/>
                <w:color w:val="000000"/>
                <w:kern w:val="0"/>
                <w:sz w:val="22"/>
                <w:szCs w:val="22"/>
                <w:lang w:bidi="ar"/>
              </w:rPr>
              <w:br/>
              <w:t>8、提锤装置：手动杠杆便捷提锤装置</w:t>
            </w:r>
            <w:r>
              <w:rPr>
                <w:rFonts w:ascii="宋体" w:eastAsia="宋体" w:hAnsi="宋体" w:cs="宋体" w:hint="eastAsia"/>
                <w:color w:val="000000"/>
                <w:kern w:val="0"/>
                <w:sz w:val="22"/>
                <w:szCs w:val="22"/>
                <w:lang w:bidi="ar"/>
              </w:rPr>
              <w:br/>
              <w:t>9、试模规格：φ152.4mm(±0.2mm)×115mm(±0.2mm)  φ101.6mm(±0.2mm)×87mm(±0.2mm)</w:t>
            </w:r>
          </w:p>
        </w:tc>
        <w:tc>
          <w:tcPr>
            <w:tcW w:w="2240" w:type="dxa"/>
            <w:shd w:val="clear" w:color="auto" w:fill="auto"/>
            <w:vAlign w:val="center"/>
          </w:tcPr>
          <w:p w14:paraId="65FB831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马歇尔稳定度</w:t>
            </w:r>
          </w:p>
        </w:tc>
        <w:tc>
          <w:tcPr>
            <w:tcW w:w="2636" w:type="dxa"/>
            <w:shd w:val="clear" w:color="auto" w:fill="auto"/>
            <w:vAlign w:val="center"/>
          </w:tcPr>
          <w:p w14:paraId="7CDFF79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2C36D6FD" w14:textId="77777777" w:rsidTr="007306D5">
        <w:trPr>
          <w:trHeight w:val="340"/>
        </w:trPr>
        <w:tc>
          <w:tcPr>
            <w:tcW w:w="713" w:type="dxa"/>
            <w:shd w:val="clear" w:color="auto" w:fill="auto"/>
            <w:vAlign w:val="center"/>
          </w:tcPr>
          <w:p w14:paraId="15AC610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88</w:t>
            </w:r>
          </w:p>
        </w:tc>
        <w:tc>
          <w:tcPr>
            <w:tcW w:w="1444" w:type="dxa"/>
            <w:shd w:val="clear" w:color="auto" w:fill="auto"/>
            <w:vAlign w:val="center"/>
          </w:tcPr>
          <w:p w14:paraId="11137DD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马歇尔试模</w:t>
            </w:r>
          </w:p>
        </w:tc>
        <w:tc>
          <w:tcPr>
            <w:tcW w:w="1566" w:type="dxa"/>
            <w:shd w:val="clear" w:color="auto" w:fill="auto"/>
            <w:vAlign w:val="center"/>
          </w:tcPr>
          <w:p w14:paraId="33CEBC2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101.6mm</w:t>
            </w:r>
          </w:p>
        </w:tc>
        <w:tc>
          <w:tcPr>
            <w:tcW w:w="781" w:type="dxa"/>
            <w:shd w:val="clear" w:color="auto" w:fill="auto"/>
            <w:vAlign w:val="center"/>
          </w:tcPr>
          <w:p w14:paraId="1D15F0DA"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12</w:t>
            </w:r>
          </w:p>
        </w:tc>
        <w:tc>
          <w:tcPr>
            <w:tcW w:w="5406" w:type="dxa"/>
            <w:shd w:val="clear" w:color="auto" w:fill="auto"/>
            <w:vAlign w:val="center"/>
          </w:tcPr>
          <w:p w14:paraId="6DC5A14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标准击实仪试模的内径为101.6mm±0.2mm,圆柱形</w:t>
            </w:r>
            <w:proofErr w:type="gramStart"/>
            <w:r>
              <w:rPr>
                <w:rFonts w:ascii="宋体" w:eastAsia="宋体" w:hAnsi="宋体" w:cs="宋体" w:hint="eastAsia"/>
                <w:color w:val="000000"/>
                <w:kern w:val="0"/>
                <w:sz w:val="22"/>
                <w:szCs w:val="22"/>
                <w:lang w:bidi="ar"/>
              </w:rPr>
              <w:t>金属筒高</w:t>
            </w:r>
            <w:proofErr w:type="gramEnd"/>
            <w:r>
              <w:rPr>
                <w:rFonts w:ascii="宋体" w:eastAsia="宋体" w:hAnsi="宋体" w:cs="宋体" w:hint="eastAsia"/>
                <w:color w:val="000000"/>
                <w:kern w:val="0"/>
                <w:sz w:val="22"/>
                <w:szCs w:val="22"/>
                <w:lang w:bidi="ar"/>
              </w:rPr>
              <w:t>87mm,底座直径约120.6mm,套筒内径104.8mm、高70mm。</w:t>
            </w:r>
          </w:p>
        </w:tc>
        <w:tc>
          <w:tcPr>
            <w:tcW w:w="2240" w:type="dxa"/>
            <w:shd w:val="clear" w:color="auto" w:fill="auto"/>
            <w:vAlign w:val="center"/>
          </w:tcPr>
          <w:p w14:paraId="51C80E1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马歇尔稳定度</w:t>
            </w:r>
          </w:p>
        </w:tc>
        <w:tc>
          <w:tcPr>
            <w:tcW w:w="2636" w:type="dxa"/>
            <w:shd w:val="clear" w:color="auto" w:fill="auto"/>
            <w:vAlign w:val="center"/>
          </w:tcPr>
          <w:p w14:paraId="02D122F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418B4543" w14:textId="77777777" w:rsidTr="007306D5">
        <w:trPr>
          <w:trHeight w:val="340"/>
        </w:trPr>
        <w:tc>
          <w:tcPr>
            <w:tcW w:w="713" w:type="dxa"/>
            <w:shd w:val="clear" w:color="auto" w:fill="auto"/>
            <w:vAlign w:val="center"/>
          </w:tcPr>
          <w:p w14:paraId="4EE2746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89</w:t>
            </w:r>
          </w:p>
        </w:tc>
        <w:tc>
          <w:tcPr>
            <w:tcW w:w="1444" w:type="dxa"/>
            <w:shd w:val="clear" w:color="auto" w:fill="auto"/>
            <w:vAlign w:val="center"/>
          </w:tcPr>
          <w:p w14:paraId="6098E27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马歇尔试模</w:t>
            </w:r>
          </w:p>
        </w:tc>
        <w:tc>
          <w:tcPr>
            <w:tcW w:w="1566" w:type="dxa"/>
            <w:shd w:val="clear" w:color="auto" w:fill="auto"/>
            <w:vAlign w:val="center"/>
          </w:tcPr>
          <w:p w14:paraId="6434046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101.6mm</w:t>
            </w:r>
          </w:p>
        </w:tc>
        <w:tc>
          <w:tcPr>
            <w:tcW w:w="781" w:type="dxa"/>
            <w:shd w:val="clear" w:color="auto" w:fill="auto"/>
            <w:vAlign w:val="center"/>
          </w:tcPr>
          <w:p w14:paraId="3A98FCB1"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12</w:t>
            </w:r>
          </w:p>
        </w:tc>
        <w:tc>
          <w:tcPr>
            <w:tcW w:w="5406" w:type="dxa"/>
            <w:shd w:val="clear" w:color="auto" w:fill="auto"/>
            <w:vAlign w:val="center"/>
          </w:tcPr>
          <w:p w14:paraId="1A22EB0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套筒外径165.1mm,内径155.6mm+0.3mm,总高83mm。试模内径152.4mm±0.2mm,总高115mm;底座板厚 12.7mm,直径 172mm。</w:t>
            </w:r>
          </w:p>
        </w:tc>
        <w:tc>
          <w:tcPr>
            <w:tcW w:w="2240" w:type="dxa"/>
            <w:shd w:val="clear" w:color="auto" w:fill="auto"/>
            <w:vAlign w:val="center"/>
          </w:tcPr>
          <w:p w14:paraId="489ED4B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马歇尔稳定度</w:t>
            </w:r>
          </w:p>
        </w:tc>
        <w:tc>
          <w:tcPr>
            <w:tcW w:w="2636" w:type="dxa"/>
            <w:shd w:val="clear" w:color="auto" w:fill="auto"/>
            <w:vAlign w:val="center"/>
          </w:tcPr>
          <w:p w14:paraId="105254C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4757DCCB" w14:textId="77777777" w:rsidTr="007306D5">
        <w:trPr>
          <w:trHeight w:val="340"/>
        </w:trPr>
        <w:tc>
          <w:tcPr>
            <w:tcW w:w="713" w:type="dxa"/>
            <w:shd w:val="clear" w:color="auto" w:fill="auto"/>
            <w:vAlign w:val="center"/>
          </w:tcPr>
          <w:p w14:paraId="16ECF58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90</w:t>
            </w:r>
          </w:p>
        </w:tc>
        <w:tc>
          <w:tcPr>
            <w:tcW w:w="1444" w:type="dxa"/>
            <w:shd w:val="clear" w:color="auto" w:fill="auto"/>
            <w:vAlign w:val="center"/>
          </w:tcPr>
          <w:p w14:paraId="1B9516B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标准恒温水浴</w:t>
            </w:r>
          </w:p>
        </w:tc>
        <w:tc>
          <w:tcPr>
            <w:tcW w:w="1566" w:type="dxa"/>
            <w:shd w:val="clear" w:color="auto" w:fill="auto"/>
            <w:vAlign w:val="center"/>
          </w:tcPr>
          <w:p w14:paraId="4196157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CF-B</w:t>
            </w:r>
          </w:p>
        </w:tc>
        <w:tc>
          <w:tcPr>
            <w:tcW w:w="781" w:type="dxa"/>
            <w:shd w:val="clear" w:color="auto" w:fill="auto"/>
            <w:vAlign w:val="center"/>
          </w:tcPr>
          <w:p w14:paraId="35C18683"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C52301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控温精度：±1℃，温度范围至少25~60℃，带循环功能</w:t>
            </w:r>
          </w:p>
        </w:tc>
        <w:tc>
          <w:tcPr>
            <w:tcW w:w="2240" w:type="dxa"/>
            <w:shd w:val="clear" w:color="auto" w:fill="auto"/>
            <w:vAlign w:val="center"/>
          </w:tcPr>
          <w:p w14:paraId="580C071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马歇尔稳定度</w:t>
            </w:r>
          </w:p>
        </w:tc>
        <w:tc>
          <w:tcPr>
            <w:tcW w:w="2636" w:type="dxa"/>
            <w:shd w:val="clear" w:color="auto" w:fill="auto"/>
            <w:vAlign w:val="center"/>
          </w:tcPr>
          <w:p w14:paraId="607A1A8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469C653A" w14:textId="77777777" w:rsidTr="007306D5">
        <w:trPr>
          <w:trHeight w:val="340"/>
        </w:trPr>
        <w:tc>
          <w:tcPr>
            <w:tcW w:w="713" w:type="dxa"/>
            <w:shd w:val="clear" w:color="auto" w:fill="auto"/>
            <w:vAlign w:val="center"/>
          </w:tcPr>
          <w:p w14:paraId="10BE435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91</w:t>
            </w:r>
          </w:p>
        </w:tc>
        <w:tc>
          <w:tcPr>
            <w:tcW w:w="1444" w:type="dxa"/>
            <w:shd w:val="clear" w:color="auto" w:fill="auto"/>
            <w:vAlign w:val="center"/>
          </w:tcPr>
          <w:p w14:paraId="6E2A5A8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静水天平</w:t>
            </w:r>
          </w:p>
        </w:tc>
        <w:tc>
          <w:tcPr>
            <w:tcW w:w="1566" w:type="dxa"/>
            <w:shd w:val="clear" w:color="auto" w:fill="auto"/>
            <w:vAlign w:val="center"/>
          </w:tcPr>
          <w:p w14:paraId="69DF41B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JY5001</w:t>
            </w:r>
          </w:p>
        </w:tc>
        <w:tc>
          <w:tcPr>
            <w:tcW w:w="781" w:type="dxa"/>
            <w:shd w:val="clear" w:color="auto" w:fill="auto"/>
            <w:vAlign w:val="center"/>
          </w:tcPr>
          <w:p w14:paraId="34E9A3BC"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023B465B" w14:textId="77777777" w:rsidR="006D2CE7" w:rsidRDefault="006D2CE7" w:rsidP="007306D5">
            <w:pPr>
              <w:widowControl/>
              <w:jc w:val="left"/>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感</w:t>
            </w:r>
            <w:proofErr w:type="gramEnd"/>
            <w:r>
              <w:rPr>
                <w:rFonts w:ascii="宋体" w:eastAsia="宋体" w:hAnsi="宋体" w:cs="宋体" w:hint="eastAsia"/>
                <w:color w:val="000000"/>
                <w:kern w:val="0"/>
                <w:sz w:val="22"/>
                <w:szCs w:val="22"/>
                <w:lang w:bidi="ar"/>
              </w:rPr>
              <w:t>量不大于 0.1g。</w:t>
            </w:r>
          </w:p>
        </w:tc>
        <w:tc>
          <w:tcPr>
            <w:tcW w:w="2240" w:type="dxa"/>
            <w:shd w:val="clear" w:color="auto" w:fill="auto"/>
            <w:vAlign w:val="center"/>
          </w:tcPr>
          <w:p w14:paraId="3706C97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马歇尔稳定度</w:t>
            </w:r>
          </w:p>
        </w:tc>
        <w:tc>
          <w:tcPr>
            <w:tcW w:w="2636" w:type="dxa"/>
            <w:shd w:val="clear" w:color="auto" w:fill="auto"/>
            <w:vAlign w:val="center"/>
          </w:tcPr>
          <w:p w14:paraId="1A6C44E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4FAC4494" w14:textId="77777777" w:rsidTr="007306D5">
        <w:trPr>
          <w:trHeight w:val="340"/>
        </w:trPr>
        <w:tc>
          <w:tcPr>
            <w:tcW w:w="713" w:type="dxa"/>
            <w:shd w:val="clear" w:color="auto" w:fill="auto"/>
            <w:vAlign w:val="center"/>
          </w:tcPr>
          <w:p w14:paraId="78E43FF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92</w:t>
            </w:r>
          </w:p>
        </w:tc>
        <w:tc>
          <w:tcPr>
            <w:tcW w:w="1444" w:type="dxa"/>
            <w:shd w:val="clear" w:color="auto" w:fill="auto"/>
            <w:vAlign w:val="center"/>
          </w:tcPr>
          <w:p w14:paraId="67766455"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沥青抽仪</w:t>
            </w:r>
            <w:proofErr w:type="gramEnd"/>
          </w:p>
        </w:tc>
        <w:tc>
          <w:tcPr>
            <w:tcW w:w="1566" w:type="dxa"/>
            <w:shd w:val="clear" w:color="auto" w:fill="auto"/>
            <w:vAlign w:val="center"/>
          </w:tcPr>
          <w:p w14:paraId="43F3F1E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DLC-5</w:t>
            </w:r>
          </w:p>
        </w:tc>
        <w:tc>
          <w:tcPr>
            <w:tcW w:w="781" w:type="dxa"/>
            <w:shd w:val="clear" w:color="auto" w:fill="auto"/>
            <w:vAlign w:val="center"/>
          </w:tcPr>
          <w:p w14:paraId="00945A1B"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65164D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符合公路工程沥青及沥青混合料试验规程 JTG E20-2011中离心抽提仪的要求由试样容器及转速不小于3000r/min的离心分离器组成,分离器备有滤液出口。容器盖与容器之间用耐油的圆环形滤纸密封。滤液通过滤纸排出后从出口流出收入回收瓶中。仪器必须安放稳固并有排风装置。含圆形滤纸；</w:t>
            </w:r>
          </w:p>
        </w:tc>
        <w:tc>
          <w:tcPr>
            <w:tcW w:w="2240" w:type="dxa"/>
            <w:shd w:val="clear" w:color="auto" w:fill="auto"/>
            <w:vAlign w:val="center"/>
          </w:tcPr>
          <w:p w14:paraId="0B96A4AA"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2D37C5CE"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709CA1EF" w14:textId="77777777" w:rsidTr="007306D5">
        <w:trPr>
          <w:trHeight w:val="340"/>
        </w:trPr>
        <w:tc>
          <w:tcPr>
            <w:tcW w:w="713" w:type="dxa"/>
            <w:shd w:val="clear" w:color="auto" w:fill="auto"/>
            <w:vAlign w:val="center"/>
          </w:tcPr>
          <w:p w14:paraId="1ECFCC5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93</w:t>
            </w:r>
          </w:p>
        </w:tc>
        <w:tc>
          <w:tcPr>
            <w:tcW w:w="1444" w:type="dxa"/>
            <w:shd w:val="clear" w:color="auto" w:fill="auto"/>
            <w:vAlign w:val="center"/>
          </w:tcPr>
          <w:p w14:paraId="24DDFE2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矿粉离心机</w:t>
            </w:r>
          </w:p>
        </w:tc>
        <w:tc>
          <w:tcPr>
            <w:tcW w:w="1566" w:type="dxa"/>
            <w:shd w:val="clear" w:color="auto" w:fill="auto"/>
            <w:vAlign w:val="center"/>
          </w:tcPr>
          <w:p w14:paraId="736B863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TD5A-WS</w:t>
            </w:r>
          </w:p>
        </w:tc>
        <w:tc>
          <w:tcPr>
            <w:tcW w:w="781" w:type="dxa"/>
            <w:shd w:val="clear" w:color="auto" w:fill="auto"/>
            <w:vAlign w:val="center"/>
          </w:tcPr>
          <w:p w14:paraId="7F07DAD7"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6B63709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1、电 压 ：AC220</w:t>
            </w:r>
            <w:r>
              <w:rPr>
                <w:rFonts w:ascii="宋体" w:eastAsia="宋体" w:hAnsi="宋体" w:cs="宋体" w:hint="eastAsia"/>
                <w:color w:val="000000"/>
                <w:kern w:val="0"/>
                <w:sz w:val="22"/>
                <w:szCs w:val="22"/>
                <w:lang w:bidi="ar"/>
              </w:rPr>
              <w:br/>
              <w:t>2、电流：&lt;5A</w:t>
            </w:r>
            <w:r>
              <w:rPr>
                <w:rFonts w:ascii="宋体" w:eastAsia="宋体" w:hAnsi="宋体" w:cs="宋体" w:hint="eastAsia"/>
                <w:color w:val="000000"/>
                <w:kern w:val="0"/>
                <w:sz w:val="22"/>
                <w:szCs w:val="22"/>
                <w:lang w:bidi="ar"/>
              </w:rPr>
              <w:br/>
              <w:t>3、转速：5000转/分</w:t>
            </w:r>
            <w:r>
              <w:rPr>
                <w:rFonts w:ascii="宋体" w:eastAsia="宋体" w:hAnsi="宋体" w:cs="宋体" w:hint="eastAsia"/>
                <w:color w:val="000000"/>
                <w:kern w:val="0"/>
                <w:sz w:val="22"/>
                <w:szCs w:val="22"/>
                <w:lang w:bidi="ar"/>
              </w:rPr>
              <w:br/>
              <w:t>4、定时：99分</w:t>
            </w:r>
            <w:r>
              <w:rPr>
                <w:rFonts w:ascii="宋体" w:eastAsia="宋体" w:hAnsi="宋体" w:cs="宋体" w:hint="eastAsia"/>
                <w:color w:val="000000"/>
                <w:kern w:val="0"/>
                <w:sz w:val="22"/>
                <w:szCs w:val="22"/>
                <w:lang w:bidi="ar"/>
              </w:rPr>
              <w:br/>
              <w:t>5、离心加速度：2770g</w:t>
            </w:r>
            <w:r>
              <w:rPr>
                <w:rFonts w:ascii="宋体" w:eastAsia="宋体" w:hAnsi="宋体" w:cs="宋体" w:hint="eastAsia"/>
                <w:color w:val="000000"/>
                <w:kern w:val="0"/>
                <w:sz w:val="22"/>
                <w:szCs w:val="22"/>
                <w:lang w:bidi="ar"/>
              </w:rPr>
              <w:br/>
              <w:t>6、容量：250mL×4 支</w:t>
            </w:r>
            <w:r>
              <w:rPr>
                <w:rFonts w:ascii="宋体" w:eastAsia="宋体" w:hAnsi="宋体" w:cs="宋体" w:hint="eastAsia"/>
                <w:color w:val="000000"/>
                <w:kern w:val="0"/>
                <w:sz w:val="22"/>
                <w:szCs w:val="22"/>
                <w:lang w:bidi="ar"/>
              </w:rPr>
              <w:br/>
              <w:t>7、噪声：≤70db</w:t>
            </w:r>
            <w:r>
              <w:rPr>
                <w:rFonts w:ascii="宋体" w:eastAsia="宋体" w:hAnsi="宋体" w:cs="宋体" w:hint="eastAsia"/>
                <w:color w:val="000000"/>
                <w:kern w:val="0"/>
                <w:sz w:val="22"/>
                <w:szCs w:val="22"/>
                <w:lang w:bidi="ar"/>
              </w:rPr>
              <w:br/>
              <w:t>8、功率：450W</w:t>
            </w:r>
          </w:p>
        </w:tc>
        <w:tc>
          <w:tcPr>
            <w:tcW w:w="2240" w:type="dxa"/>
            <w:shd w:val="clear" w:color="auto" w:fill="auto"/>
            <w:vAlign w:val="center"/>
          </w:tcPr>
          <w:p w14:paraId="60E39F95"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176DF6AA"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2F6A85D6" w14:textId="77777777" w:rsidTr="007306D5">
        <w:trPr>
          <w:trHeight w:val="340"/>
        </w:trPr>
        <w:tc>
          <w:tcPr>
            <w:tcW w:w="713" w:type="dxa"/>
            <w:shd w:val="clear" w:color="auto" w:fill="auto"/>
            <w:vAlign w:val="center"/>
          </w:tcPr>
          <w:p w14:paraId="43FD474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94</w:t>
            </w:r>
          </w:p>
        </w:tc>
        <w:tc>
          <w:tcPr>
            <w:tcW w:w="1444" w:type="dxa"/>
            <w:shd w:val="clear" w:color="auto" w:fill="auto"/>
            <w:vAlign w:val="center"/>
          </w:tcPr>
          <w:p w14:paraId="66A47FE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电子天平</w:t>
            </w:r>
          </w:p>
        </w:tc>
        <w:tc>
          <w:tcPr>
            <w:tcW w:w="1566" w:type="dxa"/>
            <w:shd w:val="clear" w:color="auto" w:fill="auto"/>
            <w:vAlign w:val="center"/>
          </w:tcPr>
          <w:p w14:paraId="4FCCA11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JS15-01</w:t>
            </w:r>
          </w:p>
        </w:tc>
        <w:tc>
          <w:tcPr>
            <w:tcW w:w="781" w:type="dxa"/>
            <w:shd w:val="clear" w:color="auto" w:fill="auto"/>
            <w:vAlign w:val="center"/>
          </w:tcPr>
          <w:p w14:paraId="784C7160"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27A66C6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量程15kg ,精度0.1g</w:t>
            </w:r>
          </w:p>
        </w:tc>
        <w:tc>
          <w:tcPr>
            <w:tcW w:w="2240" w:type="dxa"/>
            <w:shd w:val="clear" w:color="auto" w:fill="auto"/>
            <w:vAlign w:val="center"/>
          </w:tcPr>
          <w:p w14:paraId="3699A76D"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3FB8CBAD"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1F0B73EA" w14:textId="77777777" w:rsidTr="007306D5">
        <w:trPr>
          <w:trHeight w:val="340"/>
        </w:trPr>
        <w:tc>
          <w:tcPr>
            <w:tcW w:w="713" w:type="dxa"/>
            <w:shd w:val="clear" w:color="auto" w:fill="auto"/>
            <w:vAlign w:val="center"/>
          </w:tcPr>
          <w:p w14:paraId="249D425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95</w:t>
            </w:r>
          </w:p>
        </w:tc>
        <w:tc>
          <w:tcPr>
            <w:tcW w:w="1444" w:type="dxa"/>
            <w:shd w:val="clear" w:color="auto" w:fill="auto"/>
            <w:vAlign w:val="center"/>
          </w:tcPr>
          <w:p w14:paraId="400747D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电子天平</w:t>
            </w:r>
          </w:p>
        </w:tc>
        <w:tc>
          <w:tcPr>
            <w:tcW w:w="1566" w:type="dxa"/>
            <w:shd w:val="clear" w:color="auto" w:fill="auto"/>
            <w:vAlign w:val="center"/>
          </w:tcPr>
          <w:p w14:paraId="725BF87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JEB5001</w:t>
            </w:r>
          </w:p>
        </w:tc>
        <w:tc>
          <w:tcPr>
            <w:tcW w:w="781" w:type="dxa"/>
            <w:shd w:val="clear" w:color="auto" w:fill="auto"/>
            <w:vAlign w:val="center"/>
          </w:tcPr>
          <w:p w14:paraId="4D56F21F"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1B937ED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量程5000g ,精度0.1g</w:t>
            </w:r>
          </w:p>
        </w:tc>
        <w:tc>
          <w:tcPr>
            <w:tcW w:w="2240" w:type="dxa"/>
            <w:shd w:val="clear" w:color="auto" w:fill="auto"/>
            <w:vAlign w:val="center"/>
          </w:tcPr>
          <w:p w14:paraId="0475769E"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29543895"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5916F031" w14:textId="77777777" w:rsidTr="007306D5">
        <w:trPr>
          <w:trHeight w:val="340"/>
        </w:trPr>
        <w:tc>
          <w:tcPr>
            <w:tcW w:w="713" w:type="dxa"/>
            <w:shd w:val="clear" w:color="auto" w:fill="auto"/>
            <w:vAlign w:val="center"/>
          </w:tcPr>
          <w:p w14:paraId="156A8BF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96</w:t>
            </w:r>
          </w:p>
        </w:tc>
        <w:tc>
          <w:tcPr>
            <w:tcW w:w="1444" w:type="dxa"/>
            <w:shd w:val="clear" w:color="auto" w:fill="auto"/>
            <w:vAlign w:val="center"/>
          </w:tcPr>
          <w:p w14:paraId="338724F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红外测温仪</w:t>
            </w:r>
          </w:p>
        </w:tc>
        <w:tc>
          <w:tcPr>
            <w:tcW w:w="1566" w:type="dxa"/>
            <w:shd w:val="clear" w:color="auto" w:fill="auto"/>
            <w:vAlign w:val="center"/>
          </w:tcPr>
          <w:p w14:paraId="62A1189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UT-300S</w:t>
            </w:r>
          </w:p>
        </w:tc>
        <w:tc>
          <w:tcPr>
            <w:tcW w:w="781" w:type="dxa"/>
            <w:shd w:val="clear" w:color="auto" w:fill="auto"/>
            <w:vAlign w:val="center"/>
          </w:tcPr>
          <w:p w14:paraId="5938B63D"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6FB41F2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精度1℃</w:t>
            </w:r>
          </w:p>
        </w:tc>
        <w:tc>
          <w:tcPr>
            <w:tcW w:w="2240" w:type="dxa"/>
            <w:shd w:val="clear" w:color="auto" w:fill="auto"/>
            <w:vAlign w:val="center"/>
          </w:tcPr>
          <w:p w14:paraId="6C1BB83D"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7E77E847"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46E3B34A" w14:textId="77777777" w:rsidTr="007306D5">
        <w:trPr>
          <w:trHeight w:val="340"/>
        </w:trPr>
        <w:tc>
          <w:tcPr>
            <w:tcW w:w="713" w:type="dxa"/>
            <w:shd w:val="clear" w:color="auto" w:fill="auto"/>
            <w:vAlign w:val="center"/>
          </w:tcPr>
          <w:p w14:paraId="6009602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97</w:t>
            </w:r>
          </w:p>
        </w:tc>
        <w:tc>
          <w:tcPr>
            <w:tcW w:w="1444" w:type="dxa"/>
            <w:shd w:val="clear" w:color="auto" w:fill="auto"/>
            <w:vAlign w:val="center"/>
          </w:tcPr>
          <w:p w14:paraId="62BA24D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游标卡尺</w:t>
            </w:r>
          </w:p>
        </w:tc>
        <w:tc>
          <w:tcPr>
            <w:tcW w:w="1566" w:type="dxa"/>
            <w:shd w:val="clear" w:color="auto" w:fill="auto"/>
            <w:vAlign w:val="center"/>
          </w:tcPr>
          <w:p w14:paraId="1A2404D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0-300mm</w:t>
            </w:r>
          </w:p>
        </w:tc>
        <w:tc>
          <w:tcPr>
            <w:tcW w:w="781" w:type="dxa"/>
            <w:shd w:val="clear" w:color="auto" w:fill="auto"/>
            <w:vAlign w:val="center"/>
          </w:tcPr>
          <w:p w14:paraId="72D9FFBF"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0352E3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量程0~300mm，精度0.01mm</w:t>
            </w:r>
          </w:p>
        </w:tc>
        <w:tc>
          <w:tcPr>
            <w:tcW w:w="2240" w:type="dxa"/>
            <w:shd w:val="clear" w:color="auto" w:fill="auto"/>
            <w:vAlign w:val="center"/>
          </w:tcPr>
          <w:p w14:paraId="033A8FC8"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78AAAE0A"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0D8E4A06" w14:textId="77777777" w:rsidTr="007306D5">
        <w:trPr>
          <w:trHeight w:val="340"/>
        </w:trPr>
        <w:tc>
          <w:tcPr>
            <w:tcW w:w="713" w:type="dxa"/>
            <w:shd w:val="clear" w:color="auto" w:fill="auto"/>
            <w:vAlign w:val="center"/>
          </w:tcPr>
          <w:p w14:paraId="2861FFD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98</w:t>
            </w:r>
          </w:p>
        </w:tc>
        <w:tc>
          <w:tcPr>
            <w:tcW w:w="1444" w:type="dxa"/>
            <w:shd w:val="clear" w:color="auto" w:fill="auto"/>
            <w:vAlign w:val="center"/>
          </w:tcPr>
          <w:p w14:paraId="529FB7E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压力过滤装置</w:t>
            </w:r>
          </w:p>
        </w:tc>
        <w:tc>
          <w:tcPr>
            <w:tcW w:w="1566" w:type="dxa"/>
            <w:shd w:val="clear" w:color="auto" w:fill="auto"/>
            <w:vAlign w:val="center"/>
          </w:tcPr>
          <w:p w14:paraId="545F4E5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HS-3</w:t>
            </w:r>
          </w:p>
        </w:tc>
        <w:tc>
          <w:tcPr>
            <w:tcW w:w="781" w:type="dxa"/>
            <w:shd w:val="clear" w:color="auto" w:fill="auto"/>
            <w:vAlign w:val="center"/>
          </w:tcPr>
          <w:p w14:paraId="674C701C"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A75D79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符合公路工程沥青及沥青混合料试验规程 JTG E20-2011中 沥青含量离心分离法试验中压力过滤装置的要求。</w:t>
            </w:r>
          </w:p>
        </w:tc>
        <w:tc>
          <w:tcPr>
            <w:tcW w:w="2240" w:type="dxa"/>
            <w:shd w:val="clear" w:color="auto" w:fill="auto"/>
            <w:vAlign w:val="center"/>
          </w:tcPr>
          <w:p w14:paraId="15DC612C"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42889A25"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4601867D" w14:textId="77777777" w:rsidTr="007306D5">
        <w:trPr>
          <w:trHeight w:val="340"/>
        </w:trPr>
        <w:tc>
          <w:tcPr>
            <w:tcW w:w="713" w:type="dxa"/>
            <w:shd w:val="clear" w:color="auto" w:fill="auto"/>
            <w:vAlign w:val="center"/>
          </w:tcPr>
          <w:p w14:paraId="26BA6DB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99</w:t>
            </w:r>
          </w:p>
        </w:tc>
        <w:tc>
          <w:tcPr>
            <w:tcW w:w="1444" w:type="dxa"/>
            <w:shd w:val="clear" w:color="auto" w:fill="auto"/>
            <w:vAlign w:val="center"/>
          </w:tcPr>
          <w:p w14:paraId="591005C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回收瓶</w:t>
            </w:r>
          </w:p>
        </w:tc>
        <w:tc>
          <w:tcPr>
            <w:tcW w:w="1566" w:type="dxa"/>
            <w:shd w:val="clear" w:color="auto" w:fill="auto"/>
            <w:vAlign w:val="center"/>
          </w:tcPr>
          <w:p w14:paraId="56B9BC1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2E72A02B"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2</w:t>
            </w:r>
          </w:p>
        </w:tc>
        <w:tc>
          <w:tcPr>
            <w:tcW w:w="5406" w:type="dxa"/>
            <w:shd w:val="clear" w:color="auto" w:fill="auto"/>
            <w:vAlign w:val="center"/>
          </w:tcPr>
          <w:p w14:paraId="7E77603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容量1700ml</w:t>
            </w:r>
          </w:p>
        </w:tc>
        <w:tc>
          <w:tcPr>
            <w:tcW w:w="2240" w:type="dxa"/>
            <w:shd w:val="clear" w:color="auto" w:fill="auto"/>
            <w:vAlign w:val="center"/>
          </w:tcPr>
          <w:p w14:paraId="44B332F0"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29B5FEED"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7F3897D0" w14:textId="77777777" w:rsidTr="007306D5">
        <w:trPr>
          <w:trHeight w:val="340"/>
        </w:trPr>
        <w:tc>
          <w:tcPr>
            <w:tcW w:w="713" w:type="dxa"/>
            <w:shd w:val="clear" w:color="auto" w:fill="auto"/>
            <w:vAlign w:val="center"/>
          </w:tcPr>
          <w:p w14:paraId="439152A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100</w:t>
            </w:r>
          </w:p>
        </w:tc>
        <w:tc>
          <w:tcPr>
            <w:tcW w:w="1444" w:type="dxa"/>
            <w:shd w:val="clear" w:color="auto" w:fill="auto"/>
            <w:vAlign w:val="center"/>
          </w:tcPr>
          <w:p w14:paraId="391DE54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电动脱模器</w:t>
            </w:r>
          </w:p>
        </w:tc>
        <w:tc>
          <w:tcPr>
            <w:tcW w:w="1566" w:type="dxa"/>
            <w:shd w:val="clear" w:color="auto" w:fill="auto"/>
            <w:vAlign w:val="center"/>
          </w:tcPr>
          <w:p w14:paraId="4AF1CF9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HT-DTM-1</w:t>
            </w:r>
          </w:p>
        </w:tc>
        <w:tc>
          <w:tcPr>
            <w:tcW w:w="781" w:type="dxa"/>
            <w:shd w:val="clear" w:color="auto" w:fill="auto"/>
            <w:vAlign w:val="center"/>
          </w:tcPr>
          <w:p w14:paraId="39B6159F"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196843F7"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1、最大推力：6KN</w:t>
            </w:r>
            <w:r>
              <w:rPr>
                <w:rFonts w:ascii="宋体" w:eastAsia="宋体" w:hAnsi="宋体" w:cs="宋体" w:hint="eastAsia"/>
                <w:color w:val="000000"/>
                <w:kern w:val="0"/>
                <w:sz w:val="22"/>
                <w:szCs w:val="22"/>
                <w:lang w:bidi="ar"/>
              </w:rPr>
              <w:br/>
              <w:t>2、脱模行程：&gt;100mm</w:t>
            </w:r>
            <w:r>
              <w:rPr>
                <w:rFonts w:ascii="宋体" w:eastAsia="宋体" w:hAnsi="宋体" w:cs="宋体" w:hint="eastAsia"/>
                <w:color w:val="000000"/>
                <w:kern w:val="0"/>
                <w:sz w:val="22"/>
                <w:szCs w:val="22"/>
                <w:lang w:bidi="ar"/>
              </w:rPr>
              <w:br/>
              <w:t>3、电源：AC220V</w:t>
            </w:r>
            <w:r>
              <w:rPr>
                <w:rFonts w:ascii="宋体" w:eastAsia="宋体" w:hAnsi="宋体" w:cs="宋体" w:hint="eastAsia"/>
                <w:color w:val="000000"/>
                <w:kern w:val="0"/>
                <w:sz w:val="22"/>
                <w:szCs w:val="22"/>
                <w:lang w:bidi="ar"/>
              </w:rPr>
              <w:br/>
              <w:t>4、功率：100W</w:t>
            </w:r>
            <w:r>
              <w:rPr>
                <w:rFonts w:ascii="宋体" w:eastAsia="宋体" w:hAnsi="宋体" w:cs="宋体" w:hint="eastAsia"/>
                <w:color w:val="000000"/>
                <w:kern w:val="0"/>
                <w:sz w:val="22"/>
                <w:szCs w:val="22"/>
                <w:lang w:bidi="ar"/>
              </w:rPr>
              <w:br/>
              <w:t>5、外形尺寸：330×210×670mm</w:t>
            </w:r>
            <w:r>
              <w:rPr>
                <w:rFonts w:ascii="宋体" w:eastAsia="宋体" w:hAnsi="宋体" w:cs="宋体" w:hint="eastAsia"/>
                <w:color w:val="000000"/>
                <w:kern w:val="0"/>
                <w:sz w:val="22"/>
                <w:szCs w:val="22"/>
                <w:lang w:bidi="ar"/>
              </w:rPr>
              <w:br/>
              <w:t>6、重量：26kg</w:t>
            </w:r>
            <w:r>
              <w:rPr>
                <w:rFonts w:ascii="宋体" w:eastAsia="宋体" w:hAnsi="宋体" w:cs="宋体" w:hint="eastAsia"/>
                <w:color w:val="000000"/>
                <w:kern w:val="0"/>
                <w:sz w:val="22"/>
                <w:szCs w:val="22"/>
                <w:lang w:bidi="ar"/>
              </w:rPr>
              <w:br/>
              <w:t>7、包装尺寸：420×290×800mm</w:t>
            </w:r>
            <w:r>
              <w:rPr>
                <w:rFonts w:ascii="宋体" w:eastAsia="宋体" w:hAnsi="宋体" w:cs="宋体" w:hint="eastAsia"/>
                <w:color w:val="000000"/>
                <w:kern w:val="0"/>
                <w:sz w:val="22"/>
                <w:szCs w:val="22"/>
                <w:lang w:bidi="ar"/>
              </w:rPr>
              <w:br/>
              <w:t>8、净重：33kg</w:t>
            </w:r>
          </w:p>
        </w:tc>
        <w:tc>
          <w:tcPr>
            <w:tcW w:w="2240" w:type="dxa"/>
            <w:shd w:val="clear" w:color="auto" w:fill="auto"/>
            <w:vAlign w:val="center"/>
          </w:tcPr>
          <w:p w14:paraId="50040DFB"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46993950"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5FBC22B6" w14:textId="77777777" w:rsidTr="007306D5">
        <w:trPr>
          <w:trHeight w:val="340"/>
        </w:trPr>
        <w:tc>
          <w:tcPr>
            <w:tcW w:w="713" w:type="dxa"/>
            <w:shd w:val="clear" w:color="auto" w:fill="auto"/>
            <w:vAlign w:val="center"/>
          </w:tcPr>
          <w:p w14:paraId="3924FA0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101</w:t>
            </w:r>
          </w:p>
        </w:tc>
        <w:tc>
          <w:tcPr>
            <w:tcW w:w="1444" w:type="dxa"/>
            <w:shd w:val="clear" w:color="auto" w:fill="auto"/>
            <w:vAlign w:val="center"/>
          </w:tcPr>
          <w:p w14:paraId="5A98B4E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沥青混合料真空饱水装置</w:t>
            </w:r>
          </w:p>
        </w:tc>
        <w:tc>
          <w:tcPr>
            <w:tcW w:w="1566" w:type="dxa"/>
            <w:shd w:val="clear" w:color="auto" w:fill="auto"/>
            <w:vAlign w:val="center"/>
          </w:tcPr>
          <w:p w14:paraId="2F621F3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ZF-2</w:t>
            </w:r>
          </w:p>
        </w:tc>
        <w:tc>
          <w:tcPr>
            <w:tcW w:w="781" w:type="dxa"/>
            <w:shd w:val="clear" w:color="auto" w:fill="auto"/>
            <w:vAlign w:val="center"/>
          </w:tcPr>
          <w:p w14:paraId="6254A4D9"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6444FC2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1.电压：220V；                                                                                    2.真空泵功率：150W；                                                                                2.定时范围：0-9999分</w:t>
            </w:r>
          </w:p>
        </w:tc>
        <w:tc>
          <w:tcPr>
            <w:tcW w:w="2240" w:type="dxa"/>
            <w:shd w:val="clear" w:color="auto" w:fill="auto"/>
            <w:vAlign w:val="center"/>
          </w:tcPr>
          <w:p w14:paraId="458B91BB"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沥青含量（油石比）</w:t>
            </w:r>
          </w:p>
        </w:tc>
        <w:tc>
          <w:tcPr>
            <w:tcW w:w="2636" w:type="dxa"/>
            <w:shd w:val="clear" w:color="auto" w:fill="auto"/>
            <w:vAlign w:val="center"/>
          </w:tcPr>
          <w:p w14:paraId="16629A0A" w14:textId="77777777" w:rsidR="006D2CE7" w:rsidRDefault="006D2CE7" w:rsidP="007306D5">
            <w:pPr>
              <w:widowControl/>
              <w:jc w:val="center"/>
              <w:textAlignment w:val="center"/>
              <w:rPr>
                <w:rFonts w:ascii="宋体" w:eastAsia="宋体" w:hAnsi="宋体" w:hint="eastAsia"/>
                <w:szCs w:val="21"/>
              </w:rPr>
            </w:pPr>
            <w:r>
              <w:rPr>
                <w:rFonts w:ascii="Calibri" w:eastAsia="宋体" w:hAnsi="Calibri" w:cs="Calibri"/>
                <w:color w:val="000000"/>
                <w:kern w:val="0"/>
                <w:sz w:val="22"/>
                <w:szCs w:val="22"/>
                <w:lang w:bidi="ar"/>
              </w:rPr>
              <w:t>公路工程沥青及沥青混合料试验规程</w:t>
            </w:r>
            <w:r>
              <w:rPr>
                <w:rFonts w:ascii="Calibri" w:eastAsia="宋体" w:hAnsi="Calibri" w:cs="Calibri"/>
                <w:color w:val="000000"/>
                <w:kern w:val="0"/>
                <w:sz w:val="22"/>
                <w:szCs w:val="22"/>
                <w:lang w:bidi="ar"/>
              </w:rPr>
              <w:t xml:space="preserve"> JTG E20-2011</w:t>
            </w:r>
          </w:p>
        </w:tc>
      </w:tr>
      <w:tr w:rsidR="006D2CE7" w14:paraId="7E5CB527" w14:textId="77777777" w:rsidTr="007306D5">
        <w:trPr>
          <w:trHeight w:val="340"/>
        </w:trPr>
        <w:tc>
          <w:tcPr>
            <w:tcW w:w="713" w:type="dxa"/>
            <w:shd w:val="clear" w:color="auto" w:fill="auto"/>
            <w:vAlign w:val="center"/>
          </w:tcPr>
          <w:p w14:paraId="4F8C78F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102</w:t>
            </w:r>
          </w:p>
        </w:tc>
        <w:tc>
          <w:tcPr>
            <w:tcW w:w="1444" w:type="dxa"/>
            <w:shd w:val="clear" w:color="auto" w:fill="auto"/>
            <w:vAlign w:val="center"/>
          </w:tcPr>
          <w:p w14:paraId="5B0A1F5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沥青混合料最大理论密度仪</w:t>
            </w:r>
          </w:p>
        </w:tc>
        <w:tc>
          <w:tcPr>
            <w:tcW w:w="1566" w:type="dxa"/>
            <w:shd w:val="clear" w:color="auto" w:fill="auto"/>
            <w:vAlign w:val="center"/>
          </w:tcPr>
          <w:p w14:paraId="2E61CEA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HDXM-21</w:t>
            </w:r>
          </w:p>
        </w:tc>
        <w:tc>
          <w:tcPr>
            <w:tcW w:w="781" w:type="dxa"/>
            <w:shd w:val="clear" w:color="auto" w:fill="auto"/>
            <w:vAlign w:val="center"/>
          </w:tcPr>
          <w:p w14:paraId="7941F2BF"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720A82E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1、电源电压：220V±10%</w:t>
            </w:r>
            <w:r>
              <w:rPr>
                <w:rFonts w:ascii="宋体" w:eastAsia="宋体" w:hAnsi="宋体" w:cs="宋体" w:hint="eastAsia"/>
                <w:color w:val="000000"/>
                <w:kern w:val="0"/>
                <w:sz w:val="22"/>
                <w:szCs w:val="22"/>
                <w:lang w:bidi="ar"/>
              </w:rPr>
              <w:br/>
              <w:t>2、抽气机功率：160W</w:t>
            </w:r>
            <w:r>
              <w:rPr>
                <w:rFonts w:ascii="宋体" w:eastAsia="宋体" w:hAnsi="宋体" w:cs="宋体" w:hint="eastAsia"/>
                <w:color w:val="000000"/>
                <w:kern w:val="0"/>
                <w:sz w:val="22"/>
                <w:szCs w:val="22"/>
                <w:lang w:bidi="ar"/>
              </w:rPr>
              <w:br/>
              <w:t>3、振动机功率：30W</w:t>
            </w:r>
            <w:r>
              <w:rPr>
                <w:rFonts w:ascii="宋体" w:eastAsia="宋体" w:hAnsi="宋体" w:cs="宋体" w:hint="eastAsia"/>
                <w:color w:val="000000"/>
                <w:kern w:val="0"/>
                <w:sz w:val="22"/>
                <w:szCs w:val="22"/>
                <w:lang w:bidi="ar"/>
              </w:rPr>
              <w:br/>
              <w:t xml:space="preserve">4、压力范围：0—100 </w:t>
            </w:r>
            <w:proofErr w:type="spellStart"/>
            <w:r>
              <w:rPr>
                <w:rFonts w:ascii="宋体" w:eastAsia="宋体" w:hAnsi="宋体" w:cs="宋体" w:hint="eastAsia"/>
                <w:color w:val="000000"/>
                <w:kern w:val="0"/>
                <w:sz w:val="22"/>
                <w:szCs w:val="22"/>
                <w:lang w:bidi="ar"/>
              </w:rPr>
              <w:t>kpa</w:t>
            </w:r>
            <w:proofErr w:type="spellEnd"/>
            <w:r>
              <w:rPr>
                <w:rFonts w:ascii="宋体" w:eastAsia="宋体" w:hAnsi="宋体" w:cs="宋体" w:hint="eastAsia"/>
                <w:color w:val="000000"/>
                <w:kern w:val="0"/>
                <w:sz w:val="22"/>
                <w:szCs w:val="22"/>
                <w:lang w:bidi="ar"/>
              </w:rPr>
              <w:br/>
              <w:t>5、容器容积：4300ml×2只</w:t>
            </w:r>
            <w:r>
              <w:rPr>
                <w:rFonts w:ascii="宋体" w:eastAsia="宋体" w:hAnsi="宋体" w:cs="宋体" w:hint="eastAsia"/>
                <w:color w:val="000000"/>
                <w:kern w:val="0"/>
                <w:sz w:val="22"/>
                <w:szCs w:val="22"/>
                <w:lang w:bidi="ar"/>
              </w:rPr>
              <w:br/>
              <w:t>6、净重：32kg</w:t>
            </w:r>
            <w:r>
              <w:rPr>
                <w:rFonts w:ascii="宋体" w:eastAsia="宋体" w:hAnsi="宋体" w:cs="宋体" w:hint="eastAsia"/>
                <w:color w:val="000000"/>
                <w:kern w:val="0"/>
                <w:sz w:val="22"/>
                <w:szCs w:val="22"/>
                <w:lang w:bidi="ar"/>
              </w:rPr>
              <w:br/>
              <w:t>7、含玻璃板2块</w:t>
            </w:r>
          </w:p>
        </w:tc>
        <w:tc>
          <w:tcPr>
            <w:tcW w:w="2240" w:type="dxa"/>
            <w:shd w:val="clear" w:color="auto" w:fill="auto"/>
            <w:vAlign w:val="center"/>
          </w:tcPr>
          <w:p w14:paraId="184D633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密度</w:t>
            </w:r>
          </w:p>
        </w:tc>
        <w:tc>
          <w:tcPr>
            <w:tcW w:w="2636" w:type="dxa"/>
            <w:shd w:val="clear" w:color="auto" w:fill="auto"/>
            <w:vAlign w:val="center"/>
          </w:tcPr>
          <w:p w14:paraId="6BE2FEF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公路工程沥青及沥青混合料试验规程 JTG E20-2011</w:t>
            </w:r>
          </w:p>
        </w:tc>
      </w:tr>
      <w:tr w:rsidR="006D2CE7" w14:paraId="374C3D2A" w14:textId="77777777" w:rsidTr="007306D5">
        <w:trPr>
          <w:trHeight w:val="340"/>
        </w:trPr>
        <w:tc>
          <w:tcPr>
            <w:tcW w:w="713" w:type="dxa"/>
            <w:shd w:val="clear" w:color="auto" w:fill="auto"/>
            <w:vAlign w:val="center"/>
          </w:tcPr>
          <w:p w14:paraId="459E8E9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103</w:t>
            </w:r>
          </w:p>
        </w:tc>
        <w:tc>
          <w:tcPr>
            <w:tcW w:w="1444" w:type="dxa"/>
            <w:shd w:val="clear" w:color="auto" w:fill="auto"/>
            <w:vAlign w:val="center"/>
          </w:tcPr>
          <w:p w14:paraId="6ED0B5E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砖瓦石材抗折机</w:t>
            </w:r>
          </w:p>
        </w:tc>
        <w:tc>
          <w:tcPr>
            <w:tcW w:w="1566" w:type="dxa"/>
            <w:shd w:val="clear" w:color="auto" w:fill="auto"/>
            <w:vAlign w:val="center"/>
          </w:tcPr>
          <w:p w14:paraId="57DE6B1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ZWS-20Z</w:t>
            </w:r>
          </w:p>
        </w:tc>
        <w:tc>
          <w:tcPr>
            <w:tcW w:w="781" w:type="dxa"/>
            <w:shd w:val="clear" w:color="auto" w:fill="auto"/>
            <w:vAlign w:val="center"/>
          </w:tcPr>
          <w:p w14:paraId="0ABEBF4D"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2BDA91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可以进行砖瓦石材的抗折试验；                                                                              1、试验载荷：20kN </w:t>
            </w:r>
            <w:r>
              <w:rPr>
                <w:rFonts w:ascii="宋体" w:eastAsia="宋体" w:hAnsi="宋体" w:cs="宋体" w:hint="eastAsia"/>
                <w:color w:val="000000"/>
                <w:kern w:val="0"/>
                <w:sz w:val="22"/>
                <w:szCs w:val="22"/>
                <w:lang w:bidi="ar"/>
              </w:rPr>
              <w:br/>
              <w:t xml:space="preserve">2、示值精度：±1% </w:t>
            </w:r>
            <w:r>
              <w:rPr>
                <w:rFonts w:ascii="宋体" w:eastAsia="宋体" w:hAnsi="宋体" w:cs="宋体" w:hint="eastAsia"/>
                <w:color w:val="000000"/>
                <w:kern w:val="0"/>
                <w:sz w:val="22"/>
                <w:szCs w:val="22"/>
                <w:lang w:bidi="ar"/>
              </w:rPr>
              <w:br/>
              <w:t xml:space="preserve">3、活塞行程：150mm </w:t>
            </w:r>
            <w:r>
              <w:rPr>
                <w:rFonts w:ascii="宋体" w:eastAsia="宋体" w:hAnsi="宋体" w:cs="宋体" w:hint="eastAsia"/>
                <w:color w:val="000000"/>
                <w:kern w:val="0"/>
                <w:sz w:val="22"/>
                <w:szCs w:val="22"/>
                <w:lang w:bidi="ar"/>
              </w:rPr>
              <w:br/>
              <w:t xml:space="preserve">4、抗折跨距：450mm </w:t>
            </w:r>
            <w:r>
              <w:rPr>
                <w:rFonts w:ascii="宋体" w:eastAsia="宋体" w:hAnsi="宋体" w:cs="宋体" w:hint="eastAsia"/>
                <w:color w:val="000000"/>
                <w:kern w:val="0"/>
                <w:sz w:val="22"/>
                <w:szCs w:val="22"/>
                <w:lang w:bidi="ar"/>
              </w:rPr>
              <w:br/>
              <w:t xml:space="preserve">5、抗折小跨距：50mm </w:t>
            </w:r>
            <w:r>
              <w:rPr>
                <w:rFonts w:ascii="宋体" w:eastAsia="宋体" w:hAnsi="宋体" w:cs="宋体" w:hint="eastAsia"/>
                <w:color w:val="000000"/>
                <w:kern w:val="0"/>
                <w:sz w:val="22"/>
                <w:szCs w:val="22"/>
                <w:lang w:bidi="ar"/>
              </w:rPr>
              <w:br/>
              <w:t>6、抗折</w:t>
            </w:r>
            <w:proofErr w:type="gramStart"/>
            <w:r>
              <w:rPr>
                <w:rFonts w:ascii="宋体" w:eastAsia="宋体" w:hAnsi="宋体" w:cs="宋体" w:hint="eastAsia"/>
                <w:color w:val="000000"/>
                <w:kern w:val="0"/>
                <w:sz w:val="22"/>
                <w:szCs w:val="22"/>
                <w:lang w:bidi="ar"/>
              </w:rPr>
              <w:t>辊</w:t>
            </w:r>
            <w:proofErr w:type="gramEnd"/>
            <w:r>
              <w:rPr>
                <w:rFonts w:ascii="宋体" w:eastAsia="宋体" w:hAnsi="宋体" w:cs="宋体" w:hint="eastAsia"/>
                <w:color w:val="000000"/>
                <w:kern w:val="0"/>
                <w:sz w:val="22"/>
                <w:szCs w:val="22"/>
                <w:lang w:bidi="ar"/>
              </w:rPr>
              <w:t xml:space="preserve">直径：φ25mm </w:t>
            </w:r>
            <w:r>
              <w:rPr>
                <w:rFonts w:ascii="宋体" w:eastAsia="宋体" w:hAnsi="宋体" w:cs="宋体" w:hint="eastAsia"/>
                <w:color w:val="000000"/>
                <w:kern w:val="0"/>
                <w:sz w:val="22"/>
                <w:szCs w:val="22"/>
                <w:lang w:bidi="ar"/>
              </w:rPr>
              <w:br/>
              <w:t xml:space="preserve">7、试件宽度：400mm </w:t>
            </w:r>
            <w:r>
              <w:rPr>
                <w:rFonts w:ascii="宋体" w:eastAsia="宋体" w:hAnsi="宋体" w:cs="宋体" w:hint="eastAsia"/>
                <w:color w:val="000000"/>
                <w:kern w:val="0"/>
                <w:sz w:val="22"/>
                <w:szCs w:val="22"/>
                <w:lang w:bidi="ar"/>
              </w:rPr>
              <w:br/>
              <w:t>8、试件厚度：90mm</w:t>
            </w:r>
            <w:r>
              <w:rPr>
                <w:rFonts w:ascii="宋体" w:eastAsia="宋体" w:hAnsi="宋体" w:cs="宋体" w:hint="eastAsia"/>
                <w:color w:val="000000"/>
                <w:kern w:val="0"/>
                <w:sz w:val="22"/>
                <w:szCs w:val="22"/>
                <w:lang w:bidi="ar"/>
              </w:rPr>
              <w:br/>
              <w:t>9、电压功率：220V/750W</w:t>
            </w:r>
          </w:p>
        </w:tc>
        <w:tc>
          <w:tcPr>
            <w:tcW w:w="2240" w:type="dxa"/>
            <w:shd w:val="clear" w:color="auto" w:fill="auto"/>
            <w:vAlign w:val="center"/>
          </w:tcPr>
          <w:p w14:paraId="510BBE9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强度等级/抗折强度</w:t>
            </w:r>
          </w:p>
        </w:tc>
        <w:tc>
          <w:tcPr>
            <w:tcW w:w="2636" w:type="dxa"/>
            <w:shd w:val="clear" w:color="auto" w:fill="auto"/>
            <w:vAlign w:val="center"/>
          </w:tcPr>
          <w:p w14:paraId="4A9AFF9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混凝土路面砖 GB/T 28635-2012</w:t>
            </w:r>
          </w:p>
        </w:tc>
      </w:tr>
      <w:tr w:rsidR="006D2CE7" w14:paraId="40C5C21C" w14:textId="77777777" w:rsidTr="007306D5">
        <w:trPr>
          <w:trHeight w:val="340"/>
        </w:trPr>
        <w:tc>
          <w:tcPr>
            <w:tcW w:w="713" w:type="dxa"/>
            <w:shd w:val="clear" w:color="auto" w:fill="auto"/>
            <w:vAlign w:val="center"/>
          </w:tcPr>
          <w:p w14:paraId="02D3510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104</w:t>
            </w:r>
          </w:p>
        </w:tc>
        <w:tc>
          <w:tcPr>
            <w:tcW w:w="1444" w:type="dxa"/>
            <w:shd w:val="clear" w:color="auto" w:fill="auto"/>
            <w:vAlign w:val="center"/>
          </w:tcPr>
          <w:p w14:paraId="7FD801B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摆式摩擦仪</w:t>
            </w:r>
          </w:p>
        </w:tc>
        <w:tc>
          <w:tcPr>
            <w:tcW w:w="1566" w:type="dxa"/>
            <w:shd w:val="clear" w:color="auto" w:fill="auto"/>
            <w:vAlign w:val="center"/>
          </w:tcPr>
          <w:p w14:paraId="1CC6753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BM-III</w:t>
            </w:r>
          </w:p>
        </w:tc>
        <w:tc>
          <w:tcPr>
            <w:tcW w:w="781" w:type="dxa"/>
            <w:shd w:val="clear" w:color="auto" w:fill="auto"/>
            <w:vAlign w:val="center"/>
          </w:tcPr>
          <w:p w14:paraId="048C9914"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20D947A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符合混凝土路面砖 GB/T 28635-2012中附录G 摆式摩擦系数测定仪的要求，配有附录G中的标准量尺、橡胶片。</w:t>
            </w:r>
          </w:p>
        </w:tc>
        <w:tc>
          <w:tcPr>
            <w:tcW w:w="2240" w:type="dxa"/>
            <w:shd w:val="clear" w:color="auto" w:fill="auto"/>
            <w:vAlign w:val="center"/>
          </w:tcPr>
          <w:p w14:paraId="4A9F35D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物理性能/防滑性</w:t>
            </w:r>
          </w:p>
        </w:tc>
        <w:tc>
          <w:tcPr>
            <w:tcW w:w="2636" w:type="dxa"/>
            <w:shd w:val="clear" w:color="auto" w:fill="auto"/>
            <w:vAlign w:val="center"/>
          </w:tcPr>
          <w:p w14:paraId="58E0BD2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混凝土路面砖 GB/T 28635-2012</w:t>
            </w:r>
          </w:p>
        </w:tc>
      </w:tr>
      <w:tr w:rsidR="006D2CE7" w14:paraId="4C5E1D66" w14:textId="77777777" w:rsidTr="007306D5">
        <w:trPr>
          <w:trHeight w:val="340"/>
        </w:trPr>
        <w:tc>
          <w:tcPr>
            <w:tcW w:w="713" w:type="dxa"/>
            <w:shd w:val="clear" w:color="auto" w:fill="auto"/>
            <w:vAlign w:val="center"/>
          </w:tcPr>
          <w:p w14:paraId="7DB47B7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105</w:t>
            </w:r>
          </w:p>
        </w:tc>
        <w:tc>
          <w:tcPr>
            <w:tcW w:w="1444" w:type="dxa"/>
            <w:shd w:val="clear" w:color="auto" w:fill="auto"/>
            <w:vAlign w:val="center"/>
          </w:tcPr>
          <w:p w14:paraId="0FF0A50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钢轮耐磨试验机</w:t>
            </w:r>
          </w:p>
        </w:tc>
        <w:tc>
          <w:tcPr>
            <w:tcW w:w="1566" w:type="dxa"/>
            <w:shd w:val="clear" w:color="auto" w:fill="auto"/>
            <w:vAlign w:val="center"/>
          </w:tcPr>
          <w:p w14:paraId="1DF6A9B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GLM-200</w:t>
            </w:r>
          </w:p>
        </w:tc>
        <w:tc>
          <w:tcPr>
            <w:tcW w:w="781" w:type="dxa"/>
            <w:shd w:val="clear" w:color="auto" w:fill="auto"/>
            <w:vAlign w:val="center"/>
          </w:tcPr>
          <w:p w14:paraId="1AD9E4F1"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430B70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符合引用 无机地面材料耐磨性能试验方法GB/T 12988-2009中钢轮式耐磨试验机的要求，配有磨料。               1、钢轮转速:75rmin</w:t>
            </w:r>
            <w:r>
              <w:rPr>
                <w:rFonts w:ascii="宋体" w:eastAsia="宋体" w:hAnsi="宋体" w:cs="宋体" w:hint="eastAsia"/>
                <w:color w:val="000000"/>
                <w:kern w:val="0"/>
                <w:sz w:val="22"/>
                <w:szCs w:val="22"/>
                <w:lang w:bidi="ar"/>
              </w:rPr>
              <w:br/>
              <w:t>2、钢轮:直径200mm;厚度:10mm</w:t>
            </w:r>
            <w:r>
              <w:rPr>
                <w:rFonts w:ascii="宋体" w:eastAsia="宋体" w:hAnsi="宋体" w:cs="宋体" w:hint="eastAsia"/>
                <w:color w:val="000000"/>
                <w:kern w:val="0"/>
                <w:sz w:val="22"/>
                <w:szCs w:val="22"/>
                <w:lang w:bidi="ar"/>
              </w:rPr>
              <w:br/>
              <w:t xml:space="preserve">3、钢轮硬度:HB245 </w:t>
            </w:r>
            <w:proofErr w:type="gramStart"/>
            <w:r>
              <w:rPr>
                <w:rFonts w:ascii="宋体" w:eastAsia="宋体" w:hAnsi="宋体" w:cs="宋体" w:hint="eastAsia"/>
                <w:color w:val="000000"/>
                <w:kern w:val="0"/>
                <w:sz w:val="22"/>
                <w:szCs w:val="22"/>
                <w:lang w:bidi="ar"/>
              </w:rPr>
              <w:t>以上</w:t>
            </w:r>
            <w:proofErr w:type="gramEnd"/>
            <w:r>
              <w:rPr>
                <w:rFonts w:ascii="宋体" w:eastAsia="宋体" w:hAnsi="宋体" w:cs="宋体" w:hint="eastAsia"/>
                <w:color w:val="000000"/>
                <w:kern w:val="0"/>
                <w:sz w:val="22"/>
                <w:szCs w:val="22"/>
                <w:lang w:bidi="ar"/>
              </w:rPr>
              <w:br/>
              <w:t>4、</w:t>
            </w:r>
            <w:proofErr w:type="gramStart"/>
            <w:r>
              <w:rPr>
                <w:rFonts w:ascii="宋体" w:eastAsia="宋体" w:hAnsi="宋体" w:cs="宋体" w:hint="eastAsia"/>
                <w:color w:val="000000"/>
                <w:kern w:val="0"/>
                <w:sz w:val="22"/>
                <w:szCs w:val="22"/>
                <w:lang w:bidi="ar"/>
              </w:rPr>
              <w:t>平衡块</w:t>
            </w:r>
            <w:proofErr w:type="gramEnd"/>
            <w:r>
              <w:rPr>
                <w:rFonts w:ascii="宋体" w:eastAsia="宋体" w:hAnsi="宋体" w:cs="宋体" w:hint="eastAsia"/>
                <w:color w:val="000000"/>
                <w:kern w:val="0"/>
                <w:sz w:val="22"/>
                <w:szCs w:val="22"/>
                <w:lang w:bidi="ar"/>
              </w:rPr>
              <w:t>质量:2500g;</w:t>
            </w:r>
            <w:r>
              <w:rPr>
                <w:rFonts w:ascii="宋体" w:eastAsia="宋体" w:hAnsi="宋体" w:cs="宋体" w:hint="eastAsia"/>
                <w:color w:val="000000"/>
                <w:kern w:val="0"/>
                <w:sz w:val="22"/>
                <w:szCs w:val="22"/>
                <w:lang w:bidi="ar"/>
              </w:rPr>
              <w:br/>
              <w:t>5、料斗容积:6.5L</w:t>
            </w:r>
            <w:r>
              <w:rPr>
                <w:rFonts w:ascii="宋体" w:eastAsia="宋体" w:hAnsi="宋体" w:cs="宋体" w:hint="eastAsia"/>
                <w:color w:val="000000"/>
                <w:kern w:val="0"/>
                <w:sz w:val="22"/>
                <w:szCs w:val="22"/>
                <w:lang w:bidi="ar"/>
              </w:rPr>
              <w:br/>
              <w:t>6、磨耗时间:0-999(S、M、H)可调</w:t>
            </w:r>
            <w:r>
              <w:rPr>
                <w:rFonts w:ascii="宋体" w:eastAsia="宋体" w:hAnsi="宋体" w:cs="宋体" w:hint="eastAsia"/>
                <w:color w:val="000000"/>
                <w:kern w:val="0"/>
                <w:sz w:val="22"/>
                <w:szCs w:val="22"/>
                <w:lang w:bidi="ar"/>
              </w:rPr>
              <w:br/>
              <w:t>7、磨料节流速度:A型:100g/100r、B型:&gt;</w:t>
            </w:r>
            <w:proofErr w:type="spellStart"/>
            <w:r>
              <w:rPr>
                <w:rFonts w:ascii="宋体" w:eastAsia="宋体" w:hAnsi="宋体" w:cs="宋体" w:hint="eastAsia"/>
                <w:color w:val="000000"/>
                <w:kern w:val="0"/>
                <w:sz w:val="22"/>
                <w:szCs w:val="22"/>
                <w:lang w:bidi="ar"/>
              </w:rPr>
              <w:t>lL</w:t>
            </w:r>
            <w:proofErr w:type="spellEnd"/>
            <w:r>
              <w:rPr>
                <w:rFonts w:ascii="宋体" w:eastAsia="宋体" w:hAnsi="宋体" w:cs="宋体" w:hint="eastAsia"/>
                <w:color w:val="000000"/>
                <w:kern w:val="0"/>
                <w:sz w:val="22"/>
                <w:szCs w:val="22"/>
                <w:lang w:bidi="ar"/>
              </w:rPr>
              <w:t>/min</w:t>
            </w:r>
            <w:r>
              <w:rPr>
                <w:rFonts w:ascii="宋体" w:eastAsia="宋体" w:hAnsi="宋体" w:cs="宋体" w:hint="eastAsia"/>
                <w:color w:val="000000"/>
                <w:kern w:val="0"/>
                <w:sz w:val="22"/>
                <w:szCs w:val="22"/>
                <w:lang w:bidi="ar"/>
              </w:rPr>
              <w:br/>
              <w:t>8、体积:600x420x1520mm</w:t>
            </w:r>
            <w:r>
              <w:rPr>
                <w:rFonts w:ascii="宋体" w:eastAsia="宋体" w:hAnsi="宋体" w:cs="宋体" w:hint="eastAsia"/>
                <w:color w:val="000000"/>
                <w:kern w:val="0"/>
                <w:sz w:val="22"/>
                <w:szCs w:val="22"/>
                <w:lang w:bidi="ar"/>
              </w:rPr>
              <w:br/>
              <w:t>9、额定消耗功率:0.9KW 380V 50HZ</w:t>
            </w:r>
            <w:r>
              <w:rPr>
                <w:rFonts w:ascii="宋体" w:eastAsia="宋体" w:hAnsi="宋体" w:cs="宋体" w:hint="eastAsia"/>
                <w:color w:val="000000"/>
                <w:kern w:val="0"/>
                <w:sz w:val="22"/>
                <w:szCs w:val="22"/>
                <w:lang w:bidi="ar"/>
              </w:rPr>
              <w:br/>
              <w:t>10、配有磨料</w:t>
            </w:r>
          </w:p>
        </w:tc>
        <w:tc>
          <w:tcPr>
            <w:tcW w:w="2240" w:type="dxa"/>
            <w:shd w:val="clear" w:color="auto" w:fill="auto"/>
            <w:vAlign w:val="center"/>
          </w:tcPr>
          <w:p w14:paraId="4BE9B02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物理性能/耐磨性-</w:t>
            </w:r>
            <w:proofErr w:type="gramStart"/>
            <w:r>
              <w:rPr>
                <w:rFonts w:ascii="宋体" w:eastAsia="宋体" w:hAnsi="宋体" w:cs="宋体" w:hint="eastAsia"/>
                <w:color w:val="000000"/>
                <w:kern w:val="0"/>
                <w:sz w:val="22"/>
                <w:szCs w:val="22"/>
                <w:lang w:bidi="ar"/>
              </w:rPr>
              <w:t>磨坑长度</w:t>
            </w:r>
            <w:proofErr w:type="gramEnd"/>
          </w:p>
        </w:tc>
        <w:tc>
          <w:tcPr>
            <w:tcW w:w="2636" w:type="dxa"/>
            <w:shd w:val="clear" w:color="auto" w:fill="auto"/>
            <w:vAlign w:val="center"/>
          </w:tcPr>
          <w:p w14:paraId="5F18902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混凝土路面砖 GB/T 28635-2012</w:t>
            </w:r>
          </w:p>
        </w:tc>
      </w:tr>
      <w:tr w:rsidR="006D2CE7" w14:paraId="3507FE82" w14:textId="77777777" w:rsidTr="007306D5">
        <w:trPr>
          <w:trHeight w:val="340"/>
        </w:trPr>
        <w:tc>
          <w:tcPr>
            <w:tcW w:w="713" w:type="dxa"/>
            <w:shd w:val="clear" w:color="auto" w:fill="auto"/>
            <w:vAlign w:val="center"/>
          </w:tcPr>
          <w:p w14:paraId="519AC2F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106</w:t>
            </w:r>
          </w:p>
        </w:tc>
        <w:tc>
          <w:tcPr>
            <w:tcW w:w="1444" w:type="dxa"/>
            <w:shd w:val="clear" w:color="auto" w:fill="auto"/>
            <w:vAlign w:val="center"/>
          </w:tcPr>
          <w:p w14:paraId="39369A0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滚珠轴承耐磨试验机</w:t>
            </w:r>
          </w:p>
        </w:tc>
        <w:tc>
          <w:tcPr>
            <w:tcW w:w="1566" w:type="dxa"/>
            <w:shd w:val="clear" w:color="auto" w:fill="auto"/>
            <w:vAlign w:val="center"/>
          </w:tcPr>
          <w:p w14:paraId="7EBFFAF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WM-10</w:t>
            </w:r>
          </w:p>
        </w:tc>
        <w:tc>
          <w:tcPr>
            <w:tcW w:w="781" w:type="dxa"/>
            <w:shd w:val="clear" w:color="auto" w:fill="auto"/>
            <w:vAlign w:val="center"/>
          </w:tcPr>
          <w:p w14:paraId="260CFD87"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B66E54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符合混凝土及其制品耐磨性试验方法(滚珠轴承法)GB/T 16925-1997附录A滚珠轴承式耐磨试验机的要求，并附带深度测量装置。                                                                                          1.磨头: 13*15.875mm 滚珠轴承</w:t>
            </w:r>
            <w:r>
              <w:rPr>
                <w:rFonts w:ascii="宋体" w:eastAsia="宋体" w:hAnsi="宋体" w:cs="宋体" w:hint="eastAsia"/>
                <w:color w:val="000000"/>
                <w:kern w:val="0"/>
                <w:sz w:val="22"/>
                <w:szCs w:val="22"/>
                <w:lang w:bidi="ar"/>
              </w:rPr>
              <w:br/>
              <w:t>2.磨头上的压力负荷:154+2.5N</w:t>
            </w:r>
            <w:r>
              <w:rPr>
                <w:rFonts w:ascii="宋体" w:eastAsia="宋体" w:hAnsi="宋体" w:cs="宋体" w:hint="eastAsia"/>
                <w:color w:val="000000"/>
                <w:kern w:val="0"/>
                <w:sz w:val="22"/>
                <w:szCs w:val="22"/>
                <w:lang w:bidi="ar"/>
              </w:rPr>
              <w:br/>
              <w:t>3.转轴负荷额定转速:1000-1050r/min</w:t>
            </w:r>
            <w:r>
              <w:rPr>
                <w:rFonts w:ascii="宋体" w:eastAsia="宋体" w:hAnsi="宋体" w:cs="宋体" w:hint="eastAsia"/>
                <w:color w:val="000000"/>
                <w:kern w:val="0"/>
                <w:sz w:val="22"/>
                <w:szCs w:val="22"/>
                <w:lang w:bidi="ar"/>
              </w:rPr>
              <w:br/>
              <w:t>4.磨石工作硬度:&gt;HRC62</w:t>
            </w:r>
            <w:r>
              <w:rPr>
                <w:rFonts w:ascii="宋体" w:eastAsia="宋体" w:hAnsi="宋体" w:cs="宋体" w:hint="eastAsia"/>
                <w:color w:val="000000"/>
                <w:kern w:val="0"/>
                <w:sz w:val="22"/>
                <w:szCs w:val="22"/>
                <w:lang w:bidi="ar"/>
              </w:rPr>
              <w:br/>
              <w:t>5.数显位移计测量行程: 10mm</w:t>
            </w:r>
            <w:r>
              <w:rPr>
                <w:rFonts w:ascii="宋体" w:eastAsia="宋体" w:hAnsi="宋体" w:cs="宋体" w:hint="eastAsia"/>
                <w:color w:val="000000"/>
                <w:kern w:val="0"/>
                <w:sz w:val="22"/>
                <w:szCs w:val="22"/>
                <w:lang w:bidi="ar"/>
              </w:rPr>
              <w:br/>
              <w:t>6.噪音:&lt;75dB</w:t>
            </w:r>
            <w:r>
              <w:rPr>
                <w:rFonts w:ascii="宋体" w:eastAsia="宋体" w:hAnsi="宋体" w:cs="宋体" w:hint="eastAsia"/>
                <w:color w:val="000000"/>
                <w:kern w:val="0"/>
                <w:sz w:val="22"/>
                <w:szCs w:val="22"/>
                <w:lang w:bidi="ar"/>
              </w:rPr>
              <w:br/>
              <w:t>7.适和试件规格受磨面积:本100*100mm300*300mm</w:t>
            </w:r>
            <w:r>
              <w:rPr>
                <w:rFonts w:ascii="宋体" w:eastAsia="宋体" w:hAnsi="宋体" w:cs="宋体" w:hint="eastAsia"/>
                <w:color w:val="000000"/>
                <w:kern w:val="0"/>
                <w:sz w:val="22"/>
                <w:szCs w:val="22"/>
                <w:lang w:bidi="ar"/>
              </w:rPr>
              <w:br/>
              <w:t>8.电机功率:0.75kw</w:t>
            </w:r>
            <w:r>
              <w:rPr>
                <w:rFonts w:ascii="宋体" w:eastAsia="宋体" w:hAnsi="宋体" w:cs="宋体" w:hint="eastAsia"/>
                <w:color w:val="000000"/>
                <w:kern w:val="0"/>
                <w:sz w:val="22"/>
                <w:szCs w:val="22"/>
                <w:lang w:bidi="ar"/>
              </w:rPr>
              <w:br/>
              <w:t>9.外形尺寸(长*宽*高):700*450*800mm</w:t>
            </w:r>
            <w:r>
              <w:rPr>
                <w:rFonts w:ascii="宋体" w:eastAsia="宋体" w:hAnsi="宋体" w:cs="宋体" w:hint="eastAsia"/>
                <w:color w:val="000000"/>
                <w:kern w:val="0"/>
                <w:sz w:val="22"/>
                <w:szCs w:val="22"/>
                <w:lang w:bidi="ar"/>
              </w:rPr>
              <w:br/>
              <w:t xml:space="preserve">10.净重:163kg                                                                                          </w:t>
            </w:r>
          </w:p>
        </w:tc>
        <w:tc>
          <w:tcPr>
            <w:tcW w:w="2240" w:type="dxa"/>
            <w:shd w:val="clear" w:color="auto" w:fill="auto"/>
            <w:vAlign w:val="center"/>
          </w:tcPr>
          <w:p w14:paraId="1577C33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物理性能/耐磨性-耐磨度</w:t>
            </w:r>
          </w:p>
        </w:tc>
        <w:tc>
          <w:tcPr>
            <w:tcW w:w="2636" w:type="dxa"/>
            <w:shd w:val="clear" w:color="auto" w:fill="auto"/>
            <w:vAlign w:val="center"/>
          </w:tcPr>
          <w:p w14:paraId="2E88112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混凝土路面砖 GB/T 28635-2012</w:t>
            </w:r>
          </w:p>
        </w:tc>
      </w:tr>
      <w:tr w:rsidR="006D2CE7" w14:paraId="0198FAF4" w14:textId="77777777" w:rsidTr="007306D5">
        <w:trPr>
          <w:trHeight w:val="340"/>
        </w:trPr>
        <w:tc>
          <w:tcPr>
            <w:tcW w:w="713" w:type="dxa"/>
            <w:shd w:val="clear" w:color="auto" w:fill="auto"/>
            <w:vAlign w:val="center"/>
          </w:tcPr>
          <w:p w14:paraId="0EBB912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107</w:t>
            </w:r>
          </w:p>
        </w:tc>
        <w:tc>
          <w:tcPr>
            <w:tcW w:w="1444" w:type="dxa"/>
            <w:shd w:val="clear" w:color="auto" w:fill="auto"/>
            <w:vAlign w:val="center"/>
          </w:tcPr>
          <w:p w14:paraId="4CBD3DE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路缘石抗折夹具</w:t>
            </w:r>
          </w:p>
        </w:tc>
        <w:tc>
          <w:tcPr>
            <w:tcW w:w="1566" w:type="dxa"/>
            <w:shd w:val="clear" w:color="auto" w:fill="auto"/>
            <w:vAlign w:val="center"/>
          </w:tcPr>
          <w:p w14:paraId="12FD40A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1000mm</w:t>
            </w:r>
          </w:p>
        </w:tc>
        <w:tc>
          <w:tcPr>
            <w:tcW w:w="781" w:type="dxa"/>
            <w:shd w:val="clear" w:color="auto" w:fill="auto"/>
            <w:vAlign w:val="center"/>
          </w:tcPr>
          <w:p w14:paraId="18A6302B"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A92B1D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满足混凝土路缘石 JC/T 899-2016抗折试验中抗折夹具的要求。</w:t>
            </w:r>
          </w:p>
        </w:tc>
        <w:tc>
          <w:tcPr>
            <w:tcW w:w="2240" w:type="dxa"/>
            <w:shd w:val="clear" w:color="auto" w:fill="auto"/>
            <w:vAlign w:val="center"/>
          </w:tcPr>
          <w:p w14:paraId="28BE801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力学性能/抗折强度</w:t>
            </w:r>
          </w:p>
        </w:tc>
        <w:tc>
          <w:tcPr>
            <w:tcW w:w="2636" w:type="dxa"/>
            <w:shd w:val="clear" w:color="auto" w:fill="auto"/>
            <w:vAlign w:val="center"/>
          </w:tcPr>
          <w:p w14:paraId="2F44E88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混凝土路缘石 JC/T 899-2016</w:t>
            </w:r>
          </w:p>
        </w:tc>
      </w:tr>
      <w:tr w:rsidR="006D2CE7" w14:paraId="648FF1AE" w14:textId="77777777" w:rsidTr="007306D5">
        <w:trPr>
          <w:trHeight w:val="340"/>
        </w:trPr>
        <w:tc>
          <w:tcPr>
            <w:tcW w:w="713" w:type="dxa"/>
            <w:shd w:val="clear" w:color="auto" w:fill="auto"/>
            <w:vAlign w:val="center"/>
          </w:tcPr>
          <w:p w14:paraId="64E024C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108</w:t>
            </w:r>
          </w:p>
        </w:tc>
        <w:tc>
          <w:tcPr>
            <w:tcW w:w="1444" w:type="dxa"/>
            <w:shd w:val="clear" w:color="auto" w:fill="auto"/>
            <w:vAlign w:val="center"/>
          </w:tcPr>
          <w:p w14:paraId="05F0B53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微机控制井盖压力试验机</w:t>
            </w:r>
          </w:p>
        </w:tc>
        <w:tc>
          <w:tcPr>
            <w:tcW w:w="1566" w:type="dxa"/>
            <w:shd w:val="clear" w:color="auto" w:fill="auto"/>
            <w:vAlign w:val="center"/>
          </w:tcPr>
          <w:p w14:paraId="7E652E7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JAW-1000A</w:t>
            </w:r>
          </w:p>
        </w:tc>
        <w:tc>
          <w:tcPr>
            <w:tcW w:w="781" w:type="dxa"/>
            <w:shd w:val="clear" w:color="auto" w:fill="auto"/>
            <w:vAlign w:val="center"/>
          </w:tcPr>
          <w:p w14:paraId="0AB44E25"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42269CD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可以满足检查井盖承载能力/试验荷载试验要求，最大试验荷载1000kN，精度0.5级，附带有残余变形计、刚性垫块、橡胶垫片</w:t>
            </w:r>
          </w:p>
        </w:tc>
        <w:tc>
          <w:tcPr>
            <w:tcW w:w="2240" w:type="dxa"/>
            <w:shd w:val="clear" w:color="auto" w:fill="auto"/>
            <w:vAlign w:val="center"/>
          </w:tcPr>
          <w:p w14:paraId="5E5C7F5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承载能力/试验荷载</w:t>
            </w:r>
          </w:p>
        </w:tc>
        <w:tc>
          <w:tcPr>
            <w:tcW w:w="2636" w:type="dxa"/>
            <w:shd w:val="clear" w:color="auto" w:fill="auto"/>
            <w:vAlign w:val="center"/>
          </w:tcPr>
          <w:p w14:paraId="1D8DD0C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检查井盖 GB/T 23858-2009</w:t>
            </w:r>
          </w:p>
        </w:tc>
      </w:tr>
      <w:tr w:rsidR="006D2CE7" w14:paraId="1A11FD68" w14:textId="77777777" w:rsidTr="007306D5">
        <w:trPr>
          <w:trHeight w:val="340"/>
        </w:trPr>
        <w:tc>
          <w:tcPr>
            <w:tcW w:w="713" w:type="dxa"/>
            <w:shd w:val="clear" w:color="auto" w:fill="auto"/>
            <w:vAlign w:val="center"/>
          </w:tcPr>
          <w:p w14:paraId="01379CA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109</w:t>
            </w:r>
          </w:p>
        </w:tc>
        <w:tc>
          <w:tcPr>
            <w:tcW w:w="1444" w:type="dxa"/>
            <w:shd w:val="clear" w:color="auto" w:fill="auto"/>
            <w:vAlign w:val="center"/>
          </w:tcPr>
          <w:p w14:paraId="4D821AA5"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沥青室</w:t>
            </w:r>
            <w:proofErr w:type="gramEnd"/>
            <w:r>
              <w:rPr>
                <w:rFonts w:ascii="宋体" w:eastAsia="宋体" w:hAnsi="宋体" w:cs="宋体" w:hint="eastAsia"/>
                <w:color w:val="000000"/>
                <w:kern w:val="0"/>
                <w:sz w:val="22"/>
                <w:szCs w:val="22"/>
                <w:lang w:bidi="ar"/>
              </w:rPr>
              <w:t>与混合料室通风设备</w:t>
            </w:r>
          </w:p>
        </w:tc>
        <w:tc>
          <w:tcPr>
            <w:tcW w:w="1566" w:type="dxa"/>
            <w:shd w:val="clear" w:color="auto" w:fill="auto"/>
            <w:vAlign w:val="center"/>
          </w:tcPr>
          <w:p w14:paraId="1345139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5C0C8EF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w:t>
            </w:r>
          </w:p>
        </w:tc>
        <w:tc>
          <w:tcPr>
            <w:tcW w:w="5406" w:type="dxa"/>
            <w:shd w:val="clear" w:color="auto" w:fill="auto"/>
            <w:vAlign w:val="center"/>
          </w:tcPr>
          <w:p w14:paraId="68D6A70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不锈钢吸风罩；含风机管道施工开孔定位；报价前科提前勘察现场</w:t>
            </w:r>
          </w:p>
        </w:tc>
        <w:tc>
          <w:tcPr>
            <w:tcW w:w="2240" w:type="dxa"/>
            <w:shd w:val="clear" w:color="auto" w:fill="auto"/>
            <w:vAlign w:val="center"/>
          </w:tcPr>
          <w:p w14:paraId="0DD18717" w14:textId="77777777" w:rsidR="006D2CE7" w:rsidRDefault="006D2CE7" w:rsidP="007306D5">
            <w:pPr>
              <w:jc w:val="center"/>
              <w:rPr>
                <w:rFonts w:ascii="宋体" w:eastAsia="宋体" w:hAnsi="宋体" w:hint="eastAsia"/>
                <w:szCs w:val="21"/>
              </w:rPr>
            </w:pPr>
          </w:p>
        </w:tc>
        <w:tc>
          <w:tcPr>
            <w:tcW w:w="2636" w:type="dxa"/>
            <w:shd w:val="clear" w:color="auto" w:fill="auto"/>
            <w:vAlign w:val="center"/>
          </w:tcPr>
          <w:p w14:paraId="3A3839E6" w14:textId="77777777" w:rsidR="006D2CE7" w:rsidRDefault="006D2CE7" w:rsidP="007306D5">
            <w:pPr>
              <w:rPr>
                <w:rFonts w:ascii="宋体" w:eastAsia="宋体" w:hAnsi="宋体" w:hint="eastAsia"/>
                <w:szCs w:val="21"/>
              </w:rPr>
            </w:pPr>
          </w:p>
        </w:tc>
      </w:tr>
      <w:tr w:rsidR="006D2CE7" w14:paraId="11574A35" w14:textId="77777777" w:rsidTr="007306D5">
        <w:trPr>
          <w:trHeight w:val="340"/>
        </w:trPr>
        <w:tc>
          <w:tcPr>
            <w:tcW w:w="713" w:type="dxa"/>
            <w:shd w:val="clear" w:color="auto" w:fill="auto"/>
            <w:vAlign w:val="center"/>
          </w:tcPr>
          <w:p w14:paraId="3F3331E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110</w:t>
            </w:r>
          </w:p>
        </w:tc>
        <w:tc>
          <w:tcPr>
            <w:tcW w:w="1444" w:type="dxa"/>
            <w:shd w:val="clear" w:color="auto" w:fill="auto"/>
            <w:vAlign w:val="center"/>
          </w:tcPr>
          <w:p w14:paraId="2A0D804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路面取芯机</w:t>
            </w:r>
          </w:p>
        </w:tc>
        <w:tc>
          <w:tcPr>
            <w:tcW w:w="1566" w:type="dxa"/>
            <w:shd w:val="clear" w:color="auto" w:fill="auto"/>
            <w:vAlign w:val="center"/>
          </w:tcPr>
          <w:p w14:paraId="62FFAB3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HZ-20A</w:t>
            </w:r>
          </w:p>
        </w:tc>
        <w:tc>
          <w:tcPr>
            <w:tcW w:w="781" w:type="dxa"/>
            <w:shd w:val="clear" w:color="auto" w:fill="auto"/>
            <w:vAlign w:val="center"/>
          </w:tcPr>
          <w:p w14:paraId="055935E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4A74AFB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1.最大钻孔直径：φ200MM</w:t>
            </w:r>
            <w:r>
              <w:rPr>
                <w:rFonts w:ascii="宋体" w:eastAsia="宋体" w:hAnsi="宋体" w:cs="宋体" w:hint="eastAsia"/>
                <w:color w:val="000000"/>
                <w:kern w:val="0"/>
                <w:sz w:val="22"/>
                <w:szCs w:val="22"/>
                <w:lang w:bidi="ar"/>
              </w:rPr>
              <w:br/>
              <w:t>2.3最大钻孔深度：400-700MM</w:t>
            </w:r>
            <w:r>
              <w:rPr>
                <w:rFonts w:ascii="宋体" w:eastAsia="宋体" w:hAnsi="宋体" w:cs="宋体" w:hint="eastAsia"/>
                <w:color w:val="000000"/>
                <w:kern w:val="0"/>
                <w:sz w:val="22"/>
                <w:szCs w:val="22"/>
                <w:lang w:bidi="ar"/>
              </w:rPr>
              <w:br/>
              <w:t>3.钻孔方向：垂直向下</w:t>
            </w:r>
            <w:r>
              <w:rPr>
                <w:rFonts w:ascii="宋体" w:eastAsia="宋体" w:hAnsi="宋体" w:cs="宋体" w:hint="eastAsia"/>
                <w:color w:val="000000"/>
                <w:kern w:val="0"/>
                <w:sz w:val="22"/>
                <w:szCs w:val="22"/>
                <w:lang w:bidi="ar"/>
              </w:rPr>
              <w:br/>
              <w:t>4.进给方式：手动、自动</w:t>
            </w:r>
            <w:r>
              <w:rPr>
                <w:rFonts w:ascii="宋体" w:eastAsia="宋体" w:hAnsi="宋体" w:cs="宋体" w:hint="eastAsia"/>
                <w:color w:val="000000"/>
                <w:kern w:val="0"/>
                <w:sz w:val="22"/>
                <w:szCs w:val="22"/>
                <w:lang w:bidi="ar"/>
              </w:rPr>
              <w:br/>
              <w:t>5.主轴转速：1100-1500r/min</w:t>
            </w:r>
            <w:r>
              <w:rPr>
                <w:rFonts w:ascii="宋体" w:eastAsia="宋体" w:hAnsi="宋体" w:cs="宋体" w:hint="eastAsia"/>
                <w:color w:val="000000"/>
                <w:kern w:val="0"/>
                <w:sz w:val="22"/>
                <w:szCs w:val="22"/>
                <w:lang w:bidi="ar"/>
              </w:rPr>
              <w:br/>
              <w:t>6.配套动力：电启动13P本田马力                                                                      7.反扣牙，配套反扣150取芯桶1根，反扣100取芯桶1根</w:t>
            </w:r>
          </w:p>
        </w:tc>
        <w:tc>
          <w:tcPr>
            <w:tcW w:w="2240" w:type="dxa"/>
            <w:shd w:val="clear" w:color="auto" w:fill="auto"/>
            <w:vAlign w:val="center"/>
          </w:tcPr>
          <w:p w14:paraId="7986A59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沥青混合料路面厚度</w:t>
            </w:r>
          </w:p>
        </w:tc>
        <w:tc>
          <w:tcPr>
            <w:tcW w:w="2636" w:type="dxa"/>
            <w:shd w:val="clear" w:color="auto" w:fill="auto"/>
            <w:vAlign w:val="center"/>
          </w:tcPr>
          <w:p w14:paraId="3D8ACFE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《公路路基路面现场测试规程》(JTG 3450)</w:t>
            </w:r>
          </w:p>
        </w:tc>
      </w:tr>
      <w:tr w:rsidR="006D2CE7" w14:paraId="55480A36" w14:textId="77777777" w:rsidTr="007306D5">
        <w:trPr>
          <w:trHeight w:val="340"/>
        </w:trPr>
        <w:tc>
          <w:tcPr>
            <w:tcW w:w="713" w:type="dxa"/>
            <w:shd w:val="clear" w:color="auto" w:fill="auto"/>
            <w:vAlign w:val="center"/>
          </w:tcPr>
          <w:p w14:paraId="5CC692F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111</w:t>
            </w:r>
          </w:p>
        </w:tc>
        <w:tc>
          <w:tcPr>
            <w:tcW w:w="1444" w:type="dxa"/>
            <w:shd w:val="clear" w:color="auto" w:fill="auto"/>
            <w:vAlign w:val="center"/>
          </w:tcPr>
          <w:p w14:paraId="4900108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静水天平</w:t>
            </w:r>
          </w:p>
        </w:tc>
        <w:tc>
          <w:tcPr>
            <w:tcW w:w="1566" w:type="dxa"/>
            <w:shd w:val="clear" w:color="auto" w:fill="auto"/>
            <w:vAlign w:val="center"/>
          </w:tcPr>
          <w:p w14:paraId="2286D0E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JY5001</w:t>
            </w:r>
          </w:p>
        </w:tc>
        <w:tc>
          <w:tcPr>
            <w:tcW w:w="781" w:type="dxa"/>
            <w:shd w:val="clear" w:color="auto" w:fill="auto"/>
            <w:vAlign w:val="center"/>
          </w:tcPr>
          <w:p w14:paraId="2908064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33E6AB83"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5000g,0.1g</w:t>
            </w:r>
          </w:p>
        </w:tc>
        <w:tc>
          <w:tcPr>
            <w:tcW w:w="2240" w:type="dxa"/>
            <w:shd w:val="clear" w:color="auto" w:fill="auto"/>
            <w:vAlign w:val="center"/>
          </w:tcPr>
          <w:p w14:paraId="334E9DE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沥青混合料路面压实度</w:t>
            </w:r>
          </w:p>
        </w:tc>
        <w:tc>
          <w:tcPr>
            <w:tcW w:w="2636" w:type="dxa"/>
            <w:shd w:val="clear" w:color="auto" w:fill="auto"/>
            <w:vAlign w:val="center"/>
          </w:tcPr>
          <w:p w14:paraId="6A0B79A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《公路路基路面现场测试规程》(JTG 3450)</w:t>
            </w:r>
          </w:p>
        </w:tc>
      </w:tr>
      <w:tr w:rsidR="006D2CE7" w14:paraId="664D5A70" w14:textId="77777777" w:rsidTr="007306D5">
        <w:trPr>
          <w:trHeight w:val="340"/>
        </w:trPr>
        <w:tc>
          <w:tcPr>
            <w:tcW w:w="713" w:type="dxa"/>
            <w:shd w:val="clear" w:color="auto" w:fill="auto"/>
            <w:vAlign w:val="center"/>
          </w:tcPr>
          <w:p w14:paraId="47BC991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112</w:t>
            </w:r>
          </w:p>
        </w:tc>
        <w:tc>
          <w:tcPr>
            <w:tcW w:w="1444" w:type="dxa"/>
            <w:shd w:val="clear" w:color="auto" w:fill="auto"/>
            <w:vAlign w:val="center"/>
          </w:tcPr>
          <w:p w14:paraId="2949577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贝克曼梁</w:t>
            </w:r>
          </w:p>
        </w:tc>
        <w:tc>
          <w:tcPr>
            <w:tcW w:w="1566" w:type="dxa"/>
            <w:shd w:val="clear" w:color="auto" w:fill="auto"/>
            <w:vAlign w:val="center"/>
          </w:tcPr>
          <w:p w14:paraId="7DADBA8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5.4m</w:t>
            </w:r>
          </w:p>
        </w:tc>
        <w:tc>
          <w:tcPr>
            <w:tcW w:w="781" w:type="dxa"/>
            <w:shd w:val="clear" w:color="auto" w:fill="auto"/>
            <w:vAlign w:val="center"/>
          </w:tcPr>
          <w:p w14:paraId="0CDA041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22DBDCF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5.4m,铝制，含百分表2只</w:t>
            </w:r>
          </w:p>
        </w:tc>
        <w:tc>
          <w:tcPr>
            <w:tcW w:w="2240" w:type="dxa"/>
            <w:shd w:val="clear" w:color="auto" w:fill="auto"/>
            <w:vAlign w:val="center"/>
          </w:tcPr>
          <w:p w14:paraId="67B8DE2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沥青混合料路面弯沉值</w:t>
            </w:r>
          </w:p>
        </w:tc>
        <w:tc>
          <w:tcPr>
            <w:tcW w:w="2636" w:type="dxa"/>
            <w:shd w:val="clear" w:color="auto" w:fill="auto"/>
            <w:vAlign w:val="center"/>
          </w:tcPr>
          <w:p w14:paraId="3A30342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《公路路基路面现场测试规程》(JTG 3450)</w:t>
            </w:r>
          </w:p>
        </w:tc>
      </w:tr>
      <w:tr w:rsidR="006D2CE7" w14:paraId="0189520F" w14:textId="77777777" w:rsidTr="007306D5">
        <w:trPr>
          <w:trHeight w:val="340"/>
        </w:trPr>
        <w:tc>
          <w:tcPr>
            <w:tcW w:w="713" w:type="dxa"/>
            <w:shd w:val="clear" w:color="auto" w:fill="auto"/>
            <w:vAlign w:val="center"/>
          </w:tcPr>
          <w:p w14:paraId="4093633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113</w:t>
            </w:r>
          </w:p>
        </w:tc>
        <w:tc>
          <w:tcPr>
            <w:tcW w:w="1444" w:type="dxa"/>
            <w:shd w:val="clear" w:color="auto" w:fill="auto"/>
            <w:vAlign w:val="center"/>
          </w:tcPr>
          <w:p w14:paraId="7151F75D"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灌砂仪</w:t>
            </w:r>
            <w:proofErr w:type="gramEnd"/>
          </w:p>
        </w:tc>
        <w:tc>
          <w:tcPr>
            <w:tcW w:w="1566" w:type="dxa"/>
            <w:shd w:val="clear" w:color="auto" w:fill="auto"/>
            <w:vAlign w:val="center"/>
          </w:tcPr>
          <w:p w14:paraId="708BA87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38C9C20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w:t>
            </w:r>
          </w:p>
        </w:tc>
        <w:tc>
          <w:tcPr>
            <w:tcW w:w="5406" w:type="dxa"/>
            <w:shd w:val="clear" w:color="auto" w:fill="auto"/>
            <w:vAlign w:val="center"/>
          </w:tcPr>
          <w:p w14:paraId="2F26662F"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新标准φ100 ，φ150，φ200</w:t>
            </w:r>
            <w:proofErr w:type="gramStart"/>
            <w:r>
              <w:rPr>
                <w:rFonts w:ascii="宋体" w:eastAsia="宋体" w:hAnsi="宋体" w:cs="宋体" w:hint="eastAsia"/>
                <w:color w:val="000000"/>
                <w:kern w:val="0"/>
                <w:sz w:val="22"/>
                <w:szCs w:val="22"/>
                <w:lang w:bidi="ar"/>
              </w:rPr>
              <w:t>各</w:t>
            </w:r>
            <w:proofErr w:type="gramEnd"/>
            <w:r>
              <w:rPr>
                <w:rFonts w:ascii="宋体" w:eastAsia="宋体" w:hAnsi="宋体" w:cs="宋体" w:hint="eastAsia"/>
                <w:color w:val="000000"/>
                <w:kern w:val="0"/>
                <w:sz w:val="22"/>
                <w:szCs w:val="22"/>
                <w:lang w:bidi="ar"/>
              </w:rPr>
              <w:t>一套</w:t>
            </w:r>
          </w:p>
        </w:tc>
        <w:tc>
          <w:tcPr>
            <w:tcW w:w="2240" w:type="dxa"/>
            <w:shd w:val="clear" w:color="auto" w:fill="auto"/>
            <w:vAlign w:val="center"/>
          </w:tcPr>
          <w:p w14:paraId="6F2ADD6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基层及底基层压实度</w:t>
            </w:r>
          </w:p>
        </w:tc>
        <w:tc>
          <w:tcPr>
            <w:tcW w:w="2636" w:type="dxa"/>
            <w:shd w:val="clear" w:color="auto" w:fill="auto"/>
            <w:vAlign w:val="center"/>
          </w:tcPr>
          <w:p w14:paraId="5A7CD1C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《公路路基路面现场测试规程》(JTG 3450)</w:t>
            </w:r>
          </w:p>
        </w:tc>
      </w:tr>
      <w:tr w:rsidR="006D2CE7" w14:paraId="4D32B1AC" w14:textId="77777777" w:rsidTr="007306D5">
        <w:trPr>
          <w:trHeight w:val="340"/>
        </w:trPr>
        <w:tc>
          <w:tcPr>
            <w:tcW w:w="713" w:type="dxa"/>
            <w:shd w:val="clear" w:color="auto" w:fill="auto"/>
            <w:vAlign w:val="center"/>
          </w:tcPr>
          <w:p w14:paraId="0C1DBFD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114</w:t>
            </w:r>
          </w:p>
        </w:tc>
        <w:tc>
          <w:tcPr>
            <w:tcW w:w="1444" w:type="dxa"/>
            <w:shd w:val="clear" w:color="auto" w:fill="auto"/>
            <w:vAlign w:val="center"/>
          </w:tcPr>
          <w:p w14:paraId="6C55BCB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电子称</w:t>
            </w:r>
          </w:p>
        </w:tc>
        <w:tc>
          <w:tcPr>
            <w:tcW w:w="1566" w:type="dxa"/>
            <w:shd w:val="clear" w:color="auto" w:fill="auto"/>
            <w:vAlign w:val="center"/>
          </w:tcPr>
          <w:p w14:paraId="3036093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JS15-01</w:t>
            </w:r>
          </w:p>
        </w:tc>
        <w:tc>
          <w:tcPr>
            <w:tcW w:w="781" w:type="dxa"/>
            <w:shd w:val="clear" w:color="auto" w:fill="auto"/>
            <w:vAlign w:val="center"/>
          </w:tcPr>
          <w:p w14:paraId="240B885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6979A4B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量程30kg ,精度1g</w:t>
            </w:r>
          </w:p>
        </w:tc>
        <w:tc>
          <w:tcPr>
            <w:tcW w:w="2240" w:type="dxa"/>
            <w:shd w:val="clear" w:color="auto" w:fill="auto"/>
            <w:vAlign w:val="center"/>
          </w:tcPr>
          <w:p w14:paraId="7AB165D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基层及底基层压实度</w:t>
            </w:r>
          </w:p>
        </w:tc>
        <w:tc>
          <w:tcPr>
            <w:tcW w:w="2636" w:type="dxa"/>
            <w:shd w:val="clear" w:color="auto" w:fill="auto"/>
            <w:vAlign w:val="center"/>
          </w:tcPr>
          <w:p w14:paraId="029C9CA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《公路路基路面现场测试规程》(JTG 3450)</w:t>
            </w:r>
          </w:p>
        </w:tc>
      </w:tr>
      <w:tr w:rsidR="006D2CE7" w14:paraId="06747D54" w14:textId="77777777" w:rsidTr="007306D5">
        <w:trPr>
          <w:trHeight w:val="340"/>
        </w:trPr>
        <w:tc>
          <w:tcPr>
            <w:tcW w:w="713" w:type="dxa"/>
            <w:shd w:val="clear" w:color="auto" w:fill="auto"/>
            <w:vAlign w:val="center"/>
          </w:tcPr>
          <w:p w14:paraId="2CD6E8C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115</w:t>
            </w:r>
          </w:p>
        </w:tc>
        <w:tc>
          <w:tcPr>
            <w:tcW w:w="1444" w:type="dxa"/>
            <w:shd w:val="clear" w:color="auto" w:fill="auto"/>
            <w:vAlign w:val="center"/>
          </w:tcPr>
          <w:p w14:paraId="4BAC19B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游标卡尺</w:t>
            </w:r>
          </w:p>
        </w:tc>
        <w:tc>
          <w:tcPr>
            <w:tcW w:w="1566" w:type="dxa"/>
            <w:shd w:val="clear" w:color="auto" w:fill="auto"/>
            <w:vAlign w:val="center"/>
          </w:tcPr>
          <w:p w14:paraId="2463670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0-300mm</w:t>
            </w:r>
          </w:p>
        </w:tc>
        <w:tc>
          <w:tcPr>
            <w:tcW w:w="781" w:type="dxa"/>
            <w:shd w:val="clear" w:color="auto" w:fill="auto"/>
            <w:vAlign w:val="center"/>
          </w:tcPr>
          <w:p w14:paraId="1473964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3159513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0-300mm，0.02mm</w:t>
            </w:r>
          </w:p>
        </w:tc>
        <w:tc>
          <w:tcPr>
            <w:tcW w:w="2240" w:type="dxa"/>
            <w:shd w:val="clear" w:color="auto" w:fill="auto"/>
            <w:vAlign w:val="center"/>
          </w:tcPr>
          <w:p w14:paraId="4A8CF3D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基层及底基层厚度</w:t>
            </w:r>
          </w:p>
        </w:tc>
        <w:tc>
          <w:tcPr>
            <w:tcW w:w="2636" w:type="dxa"/>
            <w:shd w:val="clear" w:color="auto" w:fill="auto"/>
            <w:vAlign w:val="center"/>
          </w:tcPr>
          <w:p w14:paraId="1C73183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《公路路基路面现场测试规程》(JTG 3450)</w:t>
            </w:r>
          </w:p>
        </w:tc>
      </w:tr>
      <w:tr w:rsidR="006D2CE7" w14:paraId="619AC1F9" w14:textId="77777777" w:rsidTr="007306D5">
        <w:trPr>
          <w:trHeight w:val="340"/>
        </w:trPr>
        <w:tc>
          <w:tcPr>
            <w:tcW w:w="713" w:type="dxa"/>
            <w:shd w:val="clear" w:color="auto" w:fill="auto"/>
            <w:vAlign w:val="center"/>
          </w:tcPr>
          <w:p w14:paraId="3DF8AB5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116</w:t>
            </w:r>
          </w:p>
        </w:tc>
        <w:tc>
          <w:tcPr>
            <w:tcW w:w="1444" w:type="dxa"/>
            <w:shd w:val="clear" w:color="auto" w:fill="auto"/>
            <w:vAlign w:val="center"/>
          </w:tcPr>
          <w:p w14:paraId="07D2592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百分表</w:t>
            </w:r>
          </w:p>
        </w:tc>
        <w:tc>
          <w:tcPr>
            <w:tcW w:w="1566" w:type="dxa"/>
            <w:shd w:val="clear" w:color="auto" w:fill="auto"/>
            <w:vAlign w:val="center"/>
          </w:tcPr>
          <w:p w14:paraId="2BB26B7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0-50mm</w:t>
            </w:r>
          </w:p>
        </w:tc>
        <w:tc>
          <w:tcPr>
            <w:tcW w:w="781" w:type="dxa"/>
            <w:shd w:val="clear" w:color="auto" w:fill="auto"/>
            <w:vAlign w:val="center"/>
          </w:tcPr>
          <w:p w14:paraId="76D135E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w:t>
            </w:r>
          </w:p>
        </w:tc>
        <w:tc>
          <w:tcPr>
            <w:tcW w:w="5406" w:type="dxa"/>
            <w:shd w:val="clear" w:color="auto" w:fill="auto"/>
            <w:vAlign w:val="center"/>
          </w:tcPr>
          <w:p w14:paraId="530CD26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0-50mm，0.01mm</w:t>
            </w:r>
          </w:p>
        </w:tc>
        <w:tc>
          <w:tcPr>
            <w:tcW w:w="2240" w:type="dxa"/>
            <w:shd w:val="clear" w:color="auto" w:fill="auto"/>
            <w:vAlign w:val="center"/>
          </w:tcPr>
          <w:p w14:paraId="2DF189C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沥青混合料路面弯沉值</w:t>
            </w:r>
          </w:p>
        </w:tc>
        <w:tc>
          <w:tcPr>
            <w:tcW w:w="2636" w:type="dxa"/>
            <w:shd w:val="clear" w:color="auto" w:fill="auto"/>
            <w:vAlign w:val="center"/>
          </w:tcPr>
          <w:p w14:paraId="263F332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《公路路基路面现场测试规程》(JTG 3450)</w:t>
            </w:r>
          </w:p>
        </w:tc>
      </w:tr>
      <w:tr w:rsidR="006D2CE7" w14:paraId="7A9FAD68" w14:textId="77777777" w:rsidTr="007306D5">
        <w:trPr>
          <w:trHeight w:val="340"/>
        </w:trPr>
        <w:tc>
          <w:tcPr>
            <w:tcW w:w="713" w:type="dxa"/>
            <w:shd w:val="clear" w:color="auto" w:fill="auto"/>
            <w:vAlign w:val="center"/>
          </w:tcPr>
          <w:p w14:paraId="091066F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117</w:t>
            </w:r>
          </w:p>
        </w:tc>
        <w:tc>
          <w:tcPr>
            <w:tcW w:w="1444" w:type="dxa"/>
            <w:shd w:val="clear" w:color="auto" w:fill="auto"/>
            <w:vAlign w:val="center"/>
          </w:tcPr>
          <w:p w14:paraId="554BE99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解析管活化仪</w:t>
            </w:r>
          </w:p>
        </w:tc>
        <w:tc>
          <w:tcPr>
            <w:tcW w:w="1566" w:type="dxa"/>
            <w:shd w:val="clear" w:color="auto" w:fill="auto"/>
            <w:vAlign w:val="center"/>
          </w:tcPr>
          <w:p w14:paraId="5C4C9B4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JH-2</w:t>
            </w:r>
          </w:p>
        </w:tc>
        <w:tc>
          <w:tcPr>
            <w:tcW w:w="781" w:type="dxa"/>
            <w:shd w:val="clear" w:color="auto" w:fill="auto"/>
            <w:vAlign w:val="center"/>
          </w:tcPr>
          <w:p w14:paraId="01EE85D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3691F4D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1. 控温范围：室温~380℃</w:t>
            </w:r>
            <w:r>
              <w:rPr>
                <w:rFonts w:ascii="宋体" w:eastAsia="宋体" w:hAnsi="宋体" w:cs="宋体" w:hint="eastAsia"/>
                <w:color w:val="000000"/>
                <w:kern w:val="0"/>
                <w:sz w:val="22"/>
                <w:szCs w:val="22"/>
                <w:lang w:bidi="ar"/>
              </w:rPr>
              <w:br/>
              <w:t>2. 控温精度：±1℃</w:t>
            </w:r>
            <w:r>
              <w:rPr>
                <w:rFonts w:ascii="宋体" w:eastAsia="宋体" w:hAnsi="宋体" w:cs="宋体" w:hint="eastAsia"/>
                <w:color w:val="000000"/>
                <w:kern w:val="0"/>
                <w:sz w:val="22"/>
                <w:szCs w:val="22"/>
                <w:lang w:bidi="ar"/>
              </w:rPr>
              <w:br/>
              <w:t>3. 活化工位：1-20 位</w:t>
            </w:r>
            <w:r>
              <w:rPr>
                <w:rFonts w:ascii="宋体" w:eastAsia="宋体" w:hAnsi="宋体" w:cs="宋体" w:hint="eastAsia"/>
                <w:color w:val="000000"/>
                <w:kern w:val="0"/>
                <w:sz w:val="22"/>
                <w:szCs w:val="22"/>
                <w:lang w:bidi="ar"/>
              </w:rPr>
              <w:br/>
              <w:t>4. 活化计时：99 小时 99 分 99 秒</w:t>
            </w:r>
            <w:r>
              <w:rPr>
                <w:rFonts w:ascii="宋体" w:eastAsia="宋体" w:hAnsi="宋体" w:cs="宋体" w:hint="eastAsia"/>
                <w:color w:val="000000"/>
                <w:kern w:val="0"/>
                <w:sz w:val="22"/>
                <w:szCs w:val="22"/>
                <w:lang w:bidi="ar"/>
              </w:rPr>
              <w:br/>
              <w:t>5. 流量范围：0~1000ml/min</w:t>
            </w:r>
            <w:r>
              <w:rPr>
                <w:rFonts w:ascii="宋体" w:eastAsia="宋体" w:hAnsi="宋体" w:cs="宋体" w:hint="eastAsia"/>
                <w:color w:val="000000"/>
                <w:kern w:val="0"/>
                <w:sz w:val="22"/>
                <w:szCs w:val="22"/>
                <w:lang w:bidi="ar"/>
              </w:rPr>
              <w:br/>
              <w:t>6. 功率：500W</w:t>
            </w:r>
            <w:r>
              <w:rPr>
                <w:rFonts w:ascii="宋体" w:eastAsia="宋体" w:hAnsi="宋体" w:cs="宋体" w:hint="eastAsia"/>
                <w:color w:val="000000"/>
                <w:kern w:val="0"/>
                <w:sz w:val="22"/>
                <w:szCs w:val="22"/>
                <w:lang w:bidi="ar"/>
              </w:rPr>
              <w:br/>
              <w:t>7. 电源：220V 50Hz                                                                               *8.气路管采用 PTFE 管，密封材料全部使用 PTFE 材质，无挥发、无残留，保证了解析管活化的可靠性。可同时活化 1-20 支解析管，可根据解析管的数量，自行调整活化流量。温度均匀，可保证样品管老化效果的一致性。（提供相关证明材料）</w:t>
            </w:r>
          </w:p>
        </w:tc>
        <w:tc>
          <w:tcPr>
            <w:tcW w:w="2240" w:type="dxa"/>
            <w:shd w:val="clear" w:color="auto" w:fill="auto"/>
            <w:vAlign w:val="center"/>
          </w:tcPr>
          <w:p w14:paraId="186A53C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空气中的苯、TVOC</w:t>
            </w:r>
          </w:p>
        </w:tc>
        <w:tc>
          <w:tcPr>
            <w:tcW w:w="2636" w:type="dxa"/>
            <w:shd w:val="clear" w:color="auto" w:fill="auto"/>
            <w:vAlign w:val="center"/>
          </w:tcPr>
          <w:p w14:paraId="421D570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民用建筑工程室内环境污染控制标准 GB 50325-2020；</w:t>
            </w:r>
          </w:p>
        </w:tc>
      </w:tr>
      <w:tr w:rsidR="006D2CE7" w14:paraId="13B62128" w14:textId="77777777" w:rsidTr="007306D5">
        <w:trPr>
          <w:trHeight w:val="340"/>
        </w:trPr>
        <w:tc>
          <w:tcPr>
            <w:tcW w:w="713" w:type="dxa"/>
            <w:shd w:val="clear" w:color="auto" w:fill="auto"/>
            <w:vAlign w:val="center"/>
          </w:tcPr>
          <w:p w14:paraId="5ACC6C2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118</w:t>
            </w:r>
          </w:p>
        </w:tc>
        <w:tc>
          <w:tcPr>
            <w:tcW w:w="1444" w:type="dxa"/>
            <w:shd w:val="clear" w:color="auto" w:fill="auto"/>
            <w:vAlign w:val="center"/>
          </w:tcPr>
          <w:p w14:paraId="6F5D503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电热鼓风干燥箱</w:t>
            </w:r>
          </w:p>
        </w:tc>
        <w:tc>
          <w:tcPr>
            <w:tcW w:w="1566" w:type="dxa"/>
            <w:shd w:val="clear" w:color="auto" w:fill="auto"/>
            <w:vAlign w:val="center"/>
          </w:tcPr>
          <w:p w14:paraId="69DAE4C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101-3B</w:t>
            </w:r>
          </w:p>
        </w:tc>
        <w:tc>
          <w:tcPr>
            <w:tcW w:w="781" w:type="dxa"/>
            <w:shd w:val="clear" w:color="auto" w:fill="auto"/>
            <w:vAlign w:val="center"/>
          </w:tcPr>
          <w:p w14:paraId="0D86C8B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06CEA69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内胆不锈钢；工作尺寸：60*50*75cm</w:t>
            </w:r>
          </w:p>
        </w:tc>
        <w:tc>
          <w:tcPr>
            <w:tcW w:w="2240" w:type="dxa"/>
            <w:shd w:val="clear" w:color="auto" w:fill="auto"/>
            <w:vAlign w:val="center"/>
          </w:tcPr>
          <w:p w14:paraId="40DAAD3A" w14:textId="77777777" w:rsidR="006D2CE7" w:rsidRDefault="006D2CE7" w:rsidP="007306D5">
            <w:pPr>
              <w:jc w:val="center"/>
              <w:rPr>
                <w:rFonts w:ascii="宋体" w:eastAsia="宋体" w:hAnsi="宋体" w:hint="eastAsia"/>
                <w:szCs w:val="21"/>
              </w:rPr>
            </w:pPr>
          </w:p>
        </w:tc>
        <w:tc>
          <w:tcPr>
            <w:tcW w:w="2636" w:type="dxa"/>
            <w:shd w:val="clear" w:color="auto" w:fill="auto"/>
            <w:vAlign w:val="center"/>
          </w:tcPr>
          <w:p w14:paraId="20345BE5" w14:textId="77777777" w:rsidR="006D2CE7" w:rsidRDefault="006D2CE7" w:rsidP="007306D5">
            <w:pPr>
              <w:rPr>
                <w:rFonts w:ascii="宋体" w:eastAsia="宋体" w:hAnsi="宋体" w:hint="eastAsia"/>
                <w:szCs w:val="21"/>
              </w:rPr>
            </w:pPr>
          </w:p>
        </w:tc>
      </w:tr>
      <w:tr w:rsidR="006D2CE7" w14:paraId="7D76D25B" w14:textId="77777777" w:rsidTr="007306D5">
        <w:trPr>
          <w:trHeight w:val="340"/>
        </w:trPr>
        <w:tc>
          <w:tcPr>
            <w:tcW w:w="713" w:type="dxa"/>
            <w:shd w:val="clear" w:color="auto" w:fill="auto"/>
            <w:vAlign w:val="center"/>
          </w:tcPr>
          <w:p w14:paraId="4D22C18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119</w:t>
            </w:r>
          </w:p>
        </w:tc>
        <w:tc>
          <w:tcPr>
            <w:tcW w:w="1444" w:type="dxa"/>
            <w:shd w:val="clear" w:color="auto" w:fill="auto"/>
            <w:vAlign w:val="center"/>
          </w:tcPr>
          <w:p w14:paraId="4966B17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砂浆渗透仪</w:t>
            </w:r>
          </w:p>
        </w:tc>
        <w:tc>
          <w:tcPr>
            <w:tcW w:w="1566" w:type="dxa"/>
            <w:shd w:val="clear" w:color="auto" w:fill="auto"/>
            <w:vAlign w:val="center"/>
          </w:tcPr>
          <w:p w14:paraId="03B29A7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SS-1.5</w:t>
            </w:r>
          </w:p>
        </w:tc>
        <w:tc>
          <w:tcPr>
            <w:tcW w:w="781" w:type="dxa"/>
            <w:shd w:val="clear" w:color="auto" w:fill="auto"/>
            <w:vAlign w:val="center"/>
          </w:tcPr>
          <w:p w14:paraId="75DB98B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047EC97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满足《聚合物水泥防水涂料》(GB/T 23445)</w:t>
            </w:r>
          </w:p>
        </w:tc>
        <w:tc>
          <w:tcPr>
            <w:tcW w:w="2240" w:type="dxa"/>
            <w:shd w:val="clear" w:color="auto" w:fill="auto"/>
            <w:vAlign w:val="center"/>
          </w:tcPr>
          <w:p w14:paraId="0F03FFE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抗渗性</w:t>
            </w:r>
          </w:p>
        </w:tc>
        <w:tc>
          <w:tcPr>
            <w:tcW w:w="2636" w:type="dxa"/>
            <w:shd w:val="clear" w:color="auto" w:fill="auto"/>
            <w:vAlign w:val="center"/>
          </w:tcPr>
          <w:p w14:paraId="277CE55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《聚合物水泥防水涂料》(GB/T 23445)；《水泥基渗透结晶型防水材料》(GB 18445)</w:t>
            </w:r>
          </w:p>
        </w:tc>
      </w:tr>
      <w:tr w:rsidR="006D2CE7" w14:paraId="48C1166F" w14:textId="77777777" w:rsidTr="007306D5">
        <w:trPr>
          <w:trHeight w:val="340"/>
        </w:trPr>
        <w:tc>
          <w:tcPr>
            <w:tcW w:w="713" w:type="dxa"/>
            <w:shd w:val="clear" w:color="auto" w:fill="auto"/>
            <w:vAlign w:val="center"/>
          </w:tcPr>
          <w:p w14:paraId="5270DD2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120</w:t>
            </w:r>
          </w:p>
        </w:tc>
        <w:tc>
          <w:tcPr>
            <w:tcW w:w="1444" w:type="dxa"/>
            <w:shd w:val="clear" w:color="auto" w:fill="auto"/>
            <w:vAlign w:val="center"/>
          </w:tcPr>
          <w:p w14:paraId="4EE0F0D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涂料拉伸夹具</w:t>
            </w:r>
          </w:p>
        </w:tc>
        <w:tc>
          <w:tcPr>
            <w:tcW w:w="1566" w:type="dxa"/>
            <w:shd w:val="clear" w:color="auto" w:fill="auto"/>
            <w:vAlign w:val="center"/>
          </w:tcPr>
          <w:p w14:paraId="26835EF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18DFDA5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EC71710"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满足《建筑防水涂料试验方法》(GB/T 16777)</w:t>
            </w:r>
          </w:p>
        </w:tc>
        <w:tc>
          <w:tcPr>
            <w:tcW w:w="2240" w:type="dxa"/>
            <w:shd w:val="clear" w:color="auto" w:fill="auto"/>
            <w:vAlign w:val="center"/>
          </w:tcPr>
          <w:p w14:paraId="16CC9F2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粘结强度A法</w:t>
            </w:r>
          </w:p>
        </w:tc>
        <w:tc>
          <w:tcPr>
            <w:tcW w:w="2636" w:type="dxa"/>
            <w:shd w:val="clear" w:color="auto" w:fill="auto"/>
            <w:vAlign w:val="center"/>
          </w:tcPr>
          <w:p w14:paraId="4302429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《建筑防水涂料试验方法》(GB/T 16777)</w:t>
            </w:r>
          </w:p>
        </w:tc>
      </w:tr>
      <w:tr w:rsidR="006D2CE7" w14:paraId="5ECDC970" w14:textId="77777777" w:rsidTr="007306D5">
        <w:trPr>
          <w:trHeight w:val="340"/>
        </w:trPr>
        <w:tc>
          <w:tcPr>
            <w:tcW w:w="713" w:type="dxa"/>
            <w:shd w:val="clear" w:color="auto" w:fill="auto"/>
            <w:vAlign w:val="center"/>
          </w:tcPr>
          <w:p w14:paraId="3286850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121</w:t>
            </w:r>
          </w:p>
        </w:tc>
        <w:tc>
          <w:tcPr>
            <w:tcW w:w="1444" w:type="dxa"/>
            <w:shd w:val="clear" w:color="auto" w:fill="auto"/>
            <w:vAlign w:val="center"/>
          </w:tcPr>
          <w:p w14:paraId="6DAA3C2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8字试模</w:t>
            </w:r>
          </w:p>
        </w:tc>
        <w:tc>
          <w:tcPr>
            <w:tcW w:w="1566" w:type="dxa"/>
            <w:shd w:val="clear" w:color="auto" w:fill="auto"/>
            <w:vAlign w:val="center"/>
          </w:tcPr>
          <w:p w14:paraId="36D373F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6915DBF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10</w:t>
            </w:r>
          </w:p>
        </w:tc>
        <w:tc>
          <w:tcPr>
            <w:tcW w:w="5406" w:type="dxa"/>
            <w:shd w:val="clear" w:color="auto" w:fill="auto"/>
            <w:vAlign w:val="center"/>
          </w:tcPr>
          <w:p w14:paraId="06A4AD3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满足《建筑防水涂料试验方法》(GB/T 16777)</w:t>
            </w:r>
          </w:p>
        </w:tc>
        <w:tc>
          <w:tcPr>
            <w:tcW w:w="2240" w:type="dxa"/>
            <w:shd w:val="clear" w:color="auto" w:fill="auto"/>
            <w:vAlign w:val="center"/>
          </w:tcPr>
          <w:p w14:paraId="76969F1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粘结强度B法</w:t>
            </w:r>
          </w:p>
        </w:tc>
        <w:tc>
          <w:tcPr>
            <w:tcW w:w="2636" w:type="dxa"/>
            <w:shd w:val="clear" w:color="auto" w:fill="auto"/>
            <w:vAlign w:val="center"/>
          </w:tcPr>
          <w:p w14:paraId="0B628D27"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《建筑防水涂料试验方法》(GB/T 16777)</w:t>
            </w:r>
          </w:p>
        </w:tc>
      </w:tr>
      <w:tr w:rsidR="006D2CE7" w14:paraId="1AF51B42" w14:textId="77777777" w:rsidTr="007306D5">
        <w:trPr>
          <w:trHeight w:val="340"/>
        </w:trPr>
        <w:tc>
          <w:tcPr>
            <w:tcW w:w="713" w:type="dxa"/>
            <w:shd w:val="clear" w:color="auto" w:fill="auto"/>
            <w:vAlign w:val="center"/>
          </w:tcPr>
          <w:p w14:paraId="17B5B75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122</w:t>
            </w:r>
          </w:p>
        </w:tc>
        <w:tc>
          <w:tcPr>
            <w:tcW w:w="1444" w:type="dxa"/>
            <w:shd w:val="clear" w:color="auto" w:fill="auto"/>
            <w:vAlign w:val="center"/>
          </w:tcPr>
          <w:p w14:paraId="31473C6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8字拉伸夹具</w:t>
            </w:r>
          </w:p>
        </w:tc>
        <w:tc>
          <w:tcPr>
            <w:tcW w:w="1566" w:type="dxa"/>
            <w:shd w:val="clear" w:color="auto" w:fill="auto"/>
            <w:vAlign w:val="center"/>
          </w:tcPr>
          <w:p w14:paraId="14E607C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57C6140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64FAE7C5"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满足《建筑防水涂料试验方法》(GB/T 16777)</w:t>
            </w:r>
          </w:p>
        </w:tc>
        <w:tc>
          <w:tcPr>
            <w:tcW w:w="2240" w:type="dxa"/>
            <w:shd w:val="clear" w:color="auto" w:fill="auto"/>
            <w:vAlign w:val="center"/>
          </w:tcPr>
          <w:p w14:paraId="089A563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粘结强度B法</w:t>
            </w:r>
          </w:p>
        </w:tc>
        <w:tc>
          <w:tcPr>
            <w:tcW w:w="2636" w:type="dxa"/>
            <w:shd w:val="clear" w:color="auto" w:fill="auto"/>
            <w:vAlign w:val="center"/>
          </w:tcPr>
          <w:p w14:paraId="23EB7506"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《建筑防水涂料试验方法》(GB/T 16777)</w:t>
            </w:r>
          </w:p>
        </w:tc>
      </w:tr>
      <w:tr w:rsidR="006D2CE7" w14:paraId="0FFD7677" w14:textId="77777777" w:rsidTr="007306D5">
        <w:trPr>
          <w:trHeight w:val="340"/>
        </w:trPr>
        <w:tc>
          <w:tcPr>
            <w:tcW w:w="713" w:type="dxa"/>
            <w:shd w:val="clear" w:color="auto" w:fill="auto"/>
            <w:vAlign w:val="center"/>
          </w:tcPr>
          <w:p w14:paraId="48236FA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123</w:t>
            </w:r>
          </w:p>
        </w:tc>
        <w:tc>
          <w:tcPr>
            <w:tcW w:w="1444" w:type="dxa"/>
            <w:shd w:val="clear" w:color="auto" w:fill="auto"/>
            <w:vAlign w:val="center"/>
          </w:tcPr>
          <w:p w14:paraId="127FD1E9"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高速搅拌机</w:t>
            </w:r>
          </w:p>
        </w:tc>
        <w:tc>
          <w:tcPr>
            <w:tcW w:w="1566" w:type="dxa"/>
            <w:shd w:val="clear" w:color="auto" w:fill="auto"/>
            <w:vAlign w:val="center"/>
          </w:tcPr>
          <w:p w14:paraId="4CA48281"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SYJ-10 </w:t>
            </w:r>
          </w:p>
        </w:tc>
        <w:tc>
          <w:tcPr>
            <w:tcW w:w="781" w:type="dxa"/>
            <w:shd w:val="clear" w:color="auto" w:fill="auto"/>
            <w:vAlign w:val="center"/>
          </w:tcPr>
          <w:p w14:paraId="5E2F64C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B3B19C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满足《水泥基渗透结晶型防水材料》(GB 18445)</w:t>
            </w:r>
          </w:p>
        </w:tc>
        <w:tc>
          <w:tcPr>
            <w:tcW w:w="2240" w:type="dxa"/>
            <w:shd w:val="clear" w:color="auto" w:fill="auto"/>
            <w:vAlign w:val="center"/>
          </w:tcPr>
          <w:p w14:paraId="055923E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施工性</w:t>
            </w:r>
          </w:p>
        </w:tc>
        <w:tc>
          <w:tcPr>
            <w:tcW w:w="2636" w:type="dxa"/>
            <w:shd w:val="clear" w:color="auto" w:fill="auto"/>
            <w:vAlign w:val="center"/>
          </w:tcPr>
          <w:p w14:paraId="47C29C9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《水泥基渗透结晶型防水材料》(GB 18445)</w:t>
            </w:r>
          </w:p>
        </w:tc>
      </w:tr>
      <w:tr w:rsidR="006D2CE7" w14:paraId="19EA05E1" w14:textId="77777777" w:rsidTr="007306D5">
        <w:trPr>
          <w:trHeight w:val="340"/>
        </w:trPr>
        <w:tc>
          <w:tcPr>
            <w:tcW w:w="713" w:type="dxa"/>
            <w:shd w:val="clear" w:color="auto" w:fill="auto"/>
            <w:vAlign w:val="center"/>
          </w:tcPr>
          <w:p w14:paraId="09B67C84"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124</w:t>
            </w:r>
          </w:p>
        </w:tc>
        <w:tc>
          <w:tcPr>
            <w:tcW w:w="1444" w:type="dxa"/>
            <w:shd w:val="clear" w:color="auto" w:fill="auto"/>
            <w:vAlign w:val="center"/>
          </w:tcPr>
          <w:p w14:paraId="38D379CB" w14:textId="77777777" w:rsidR="006D2CE7" w:rsidRDefault="006D2CE7" w:rsidP="007306D5">
            <w:pPr>
              <w:widowControl/>
              <w:jc w:val="center"/>
              <w:textAlignment w:val="center"/>
              <w:rPr>
                <w:rFonts w:ascii="宋体" w:eastAsia="宋体" w:hAnsi="宋体" w:hint="eastAsia"/>
                <w:szCs w:val="21"/>
              </w:rPr>
            </w:pPr>
            <w:proofErr w:type="gramStart"/>
            <w:r>
              <w:rPr>
                <w:rFonts w:ascii="宋体" w:eastAsia="宋体" w:hAnsi="宋体" w:cs="宋体" w:hint="eastAsia"/>
                <w:color w:val="000000"/>
                <w:kern w:val="0"/>
                <w:sz w:val="22"/>
                <w:szCs w:val="22"/>
                <w:lang w:bidi="ar"/>
              </w:rPr>
              <w:t>标准试板</w:t>
            </w:r>
            <w:proofErr w:type="gramEnd"/>
          </w:p>
        </w:tc>
        <w:tc>
          <w:tcPr>
            <w:tcW w:w="1566" w:type="dxa"/>
            <w:shd w:val="clear" w:color="auto" w:fill="auto"/>
            <w:vAlign w:val="center"/>
          </w:tcPr>
          <w:p w14:paraId="23F4302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69E8D023"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2385CBD9"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满足《水泥基渗透结晶型防水材料》(GB 18445)</w:t>
            </w:r>
          </w:p>
        </w:tc>
        <w:tc>
          <w:tcPr>
            <w:tcW w:w="2240" w:type="dxa"/>
            <w:shd w:val="clear" w:color="auto" w:fill="auto"/>
            <w:vAlign w:val="center"/>
          </w:tcPr>
          <w:p w14:paraId="5EEA045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施工性</w:t>
            </w:r>
          </w:p>
        </w:tc>
        <w:tc>
          <w:tcPr>
            <w:tcW w:w="2636" w:type="dxa"/>
            <w:shd w:val="clear" w:color="auto" w:fill="auto"/>
            <w:vAlign w:val="center"/>
          </w:tcPr>
          <w:p w14:paraId="52B58CD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《水泥基渗透结晶型防水材料》(GB 18445)</w:t>
            </w:r>
          </w:p>
        </w:tc>
      </w:tr>
      <w:tr w:rsidR="006D2CE7" w14:paraId="5528364E" w14:textId="77777777" w:rsidTr="007306D5">
        <w:trPr>
          <w:trHeight w:val="340"/>
        </w:trPr>
        <w:tc>
          <w:tcPr>
            <w:tcW w:w="713" w:type="dxa"/>
            <w:shd w:val="clear" w:color="auto" w:fill="auto"/>
            <w:vAlign w:val="center"/>
          </w:tcPr>
          <w:p w14:paraId="41F04B6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125</w:t>
            </w:r>
          </w:p>
        </w:tc>
        <w:tc>
          <w:tcPr>
            <w:tcW w:w="1444" w:type="dxa"/>
            <w:shd w:val="clear" w:color="auto" w:fill="auto"/>
            <w:vAlign w:val="center"/>
          </w:tcPr>
          <w:p w14:paraId="3A8A616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路面砖透水系数试验装置</w:t>
            </w:r>
          </w:p>
        </w:tc>
        <w:tc>
          <w:tcPr>
            <w:tcW w:w="1566" w:type="dxa"/>
            <w:shd w:val="clear" w:color="auto" w:fill="auto"/>
            <w:vAlign w:val="center"/>
          </w:tcPr>
          <w:p w14:paraId="69C766DC"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21C1F9D7"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299A6082"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满足《透水路面砖和透水透水系数透水系数路面板》(GB/T25993)</w:t>
            </w:r>
          </w:p>
        </w:tc>
        <w:tc>
          <w:tcPr>
            <w:tcW w:w="2240" w:type="dxa"/>
            <w:shd w:val="clear" w:color="auto" w:fill="auto"/>
            <w:vAlign w:val="center"/>
          </w:tcPr>
          <w:p w14:paraId="227525E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施工性</w:t>
            </w:r>
          </w:p>
        </w:tc>
        <w:tc>
          <w:tcPr>
            <w:tcW w:w="2636" w:type="dxa"/>
            <w:shd w:val="clear" w:color="auto" w:fill="auto"/>
            <w:vAlign w:val="center"/>
          </w:tcPr>
          <w:p w14:paraId="033CF8FA"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《水泥基渗透结晶型防水材料》(GB 18445)</w:t>
            </w:r>
          </w:p>
        </w:tc>
      </w:tr>
      <w:tr w:rsidR="006D2CE7" w14:paraId="0AE024A5" w14:textId="77777777" w:rsidTr="007306D5">
        <w:trPr>
          <w:trHeight w:val="340"/>
        </w:trPr>
        <w:tc>
          <w:tcPr>
            <w:tcW w:w="713" w:type="dxa"/>
            <w:shd w:val="clear" w:color="auto" w:fill="auto"/>
            <w:vAlign w:val="center"/>
          </w:tcPr>
          <w:p w14:paraId="02B843F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126</w:t>
            </w:r>
          </w:p>
        </w:tc>
        <w:tc>
          <w:tcPr>
            <w:tcW w:w="1444" w:type="dxa"/>
            <w:shd w:val="clear" w:color="auto" w:fill="auto"/>
            <w:vAlign w:val="center"/>
          </w:tcPr>
          <w:p w14:paraId="72149F0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 xml:space="preserve"> 抽真空装置</w:t>
            </w:r>
          </w:p>
        </w:tc>
        <w:tc>
          <w:tcPr>
            <w:tcW w:w="1566" w:type="dxa"/>
            <w:shd w:val="clear" w:color="auto" w:fill="auto"/>
            <w:vAlign w:val="center"/>
          </w:tcPr>
          <w:p w14:paraId="1C263EF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02497B25"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805FAE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满足《透水路面砖和透水透水系数透水系数路面板》(GB/T25993)</w:t>
            </w:r>
          </w:p>
        </w:tc>
        <w:tc>
          <w:tcPr>
            <w:tcW w:w="2240" w:type="dxa"/>
            <w:shd w:val="clear" w:color="auto" w:fill="auto"/>
            <w:vAlign w:val="center"/>
          </w:tcPr>
          <w:p w14:paraId="78766BA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透水系数</w:t>
            </w:r>
          </w:p>
        </w:tc>
        <w:tc>
          <w:tcPr>
            <w:tcW w:w="2636" w:type="dxa"/>
            <w:shd w:val="clear" w:color="auto" w:fill="auto"/>
            <w:vAlign w:val="center"/>
          </w:tcPr>
          <w:p w14:paraId="720D7F7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《透水路面砖和透水路面板》(GB/T 25993)</w:t>
            </w:r>
          </w:p>
        </w:tc>
      </w:tr>
      <w:tr w:rsidR="006D2CE7" w14:paraId="7F43F3DF" w14:textId="77777777" w:rsidTr="007306D5">
        <w:trPr>
          <w:trHeight w:val="340"/>
        </w:trPr>
        <w:tc>
          <w:tcPr>
            <w:tcW w:w="713" w:type="dxa"/>
            <w:shd w:val="clear" w:color="auto" w:fill="auto"/>
            <w:vAlign w:val="center"/>
          </w:tcPr>
          <w:p w14:paraId="53EA7FC5" w14:textId="77777777" w:rsidR="006D2CE7" w:rsidRDefault="006D2CE7" w:rsidP="007306D5">
            <w:pPr>
              <w:jc w:val="center"/>
              <w:rPr>
                <w:rFonts w:ascii="宋体" w:eastAsia="宋体" w:hAnsi="宋体" w:hint="eastAsia"/>
                <w:szCs w:val="21"/>
              </w:rPr>
            </w:pPr>
          </w:p>
        </w:tc>
        <w:tc>
          <w:tcPr>
            <w:tcW w:w="1444" w:type="dxa"/>
            <w:shd w:val="clear" w:color="auto" w:fill="auto"/>
            <w:vAlign w:val="center"/>
          </w:tcPr>
          <w:p w14:paraId="66347A63" w14:textId="77777777" w:rsidR="006D2CE7" w:rsidRDefault="006D2CE7" w:rsidP="007306D5">
            <w:pPr>
              <w:jc w:val="center"/>
              <w:rPr>
                <w:rFonts w:ascii="宋体" w:eastAsia="宋体" w:hAnsi="宋体" w:hint="eastAsia"/>
                <w:szCs w:val="21"/>
              </w:rPr>
            </w:pPr>
          </w:p>
        </w:tc>
        <w:tc>
          <w:tcPr>
            <w:tcW w:w="1566" w:type="dxa"/>
            <w:shd w:val="clear" w:color="auto" w:fill="auto"/>
            <w:vAlign w:val="center"/>
          </w:tcPr>
          <w:p w14:paraId="06480F4B" w14:textId="77777777" w:rsidR="006D2CE7" w:rsidRDefault="006D2CE7" w:rsidP="007306D5">
            <w:pPr>
              <w:jc w:val="center"/>
              <w:rPr>
                <w:rFonts w:ascii="宋体" w:eastAsia="宋体" w:hAnsi="宋体" w:hint="eastAsia"/>
                <w:szCs w:val="21"/>
              </w:rPr>
            </w:pPr>
          </w:p>
        </w:tc>
        <w:tc>
          <w:tcPr>
            <w:tcW w:w="781" w:type="dxa"/>
            <w:shd w:val="clear" w:color="auto" w:fill="auto"/>
            <w:vAlign w:val="center"/>
          </w:tcPr>
          <w:p w14:paraId="157F763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55E781EF" w14:textId="77777777" w:rsidR="006D2CE7" w:rsidRDefault="006D2CE7" w:rsidP="007306D5">
            <w:pPr>
              <w:jc w:val="left"/>
              <w:rPr>
                <w:rFonts w:ascii="宋体" w:eastAsia="宋体" w:hAnsi="宋体" w:hint="eastAsia"/>
                <w:szCs w:val="21"/>
              </w:rPr>
            </w:pPr>
          </w:p>
        </w:tc>
        <w:tc>
          <w:tcPr>
            <w:tcW w:w="2240" w:type="dxa"/>
            <w:shd w:val="clear" w:color="auto" w:fill="auto"/>
            <w:vAlign w:val="center"/>
          </w:tcPr>
          <w:p w14:paraId="2D70991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透水系数</w:t>
            </w:r>
          </w:p>
        </w:tc>
        <w:tc>
          <w:tcPr>
            <w:tcW w:w="2636" w:type="dxa"/>
            <w:shd w:val="clear" w:color="auto" w:fill="auto"/>
            <w:vAlign w:val="center"/>
          </w:tcPr>
          <w:p w14:paraId="53AF184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《透水路面砖和透水路面板》(GB/T 25993)</w:t>
            </w:r>
          </w:p>
        </w:tc>
      </w:tr>
      <w:tr w:rsidR="006D2CE7" w14:paraId="42FEBD18" w14:textId="77777777" w:rsidTr="007306D5">
        <w:trPr>
          <w:trHeight w:val="340"/>
        </w:trPr>
        <w:tc>
          <w:tcPr>
            <w:tcW w:w="713" w:type="dxa"/>
            <w:shd w:val="clear" w:color="auto" w:fill="auto"/>
            <w:vAlign w:val="center"/>
          </w:tcPr>
          <w:p w14:paraId="6CEFB12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1444" w:type="dxa"/>
            <w:shd w:val="clear" w:color="auto" w:fill="auto"/>
            <w:vAlign w:val="center"/>
          </w:tcPr>
          <w:p w14:paraId="426C7B8A"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钢管脚手架扣件力学性能试验机</w:t>
            </w:r>
          </w:p>
        </w:tc>
        <w:tc>
          <w:tcPr>
            <w:tcW w:w="1566" w:type="dxa"/>
            <w:shd w:val="clear" w:color="auto" w:fill="auto"/>
            <w:vAlign w:val="center"/>
          </w:tcPr>
          <w:p w14:paraId="56CC2A8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WDW-20G</w:t>
            </w:r>
          </w:p>
        </w:tc>
        <w:tc>
          <w:tcPr>
            <w:tcW w:w="781" w:type="dxa"/>
            <w:shd w:val="clear" w:color="auto" w:fill="auto"/>
            <w:vAlign w:val="center"/>
          </w:tcPr>
          <w:p w14:paraId="7188959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w:t>
            </w:r>
          </w:p>
        </w:tc>
        <w:tc>
          <w:tcPr>
            <w:tcW w:w="5406" w:type="dxa"/>
            <w:shd w:val="clear" w:color="auto" w:fill="auto"/>
            <w:vAlign w:val="center"/>
          </w:tcPr>
          <w:p w14:paraId="1FDFE188"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本产品主要针对脚手架扣件、钢管扣件、铸钢扣件、</w:t>
            </w:r>
            <w:proofErr w:type="gramStart"/>
            <w:r>
              <w:rPr>
                <w:rFonts w:ascii="宋体" w:eastAsia="宋体" w:hAnsi="宋体" w:cs="宋体" w:hint="eastAsia"/>
                <w:color w:val="000000"/>
                <w:kern w:val="0"/>
                <w:sz w:val="22"/>
                <w:szCs w:val="22"/>
                <w:lang w:bidi="ar"/>
              </w:rPr>
              <w:t>混盘扣件</w:t>
            </w:r>
            <w:proofErr w:type="gramEnd"/>
            <w:r>
              <w:rPr>
                <w:rFonts w:ascii="宋体" w:eastAsia="宋体" w:hAnsi="宋体" w:cs="宋体" w:hint="eastAsia"/>
                <w:color w:val="000000"/>
                <w:kern w:val="0"/>
                <w:sz w:val="22"/>
                <w:szCs w:val="22"/>
                <w:lang w:bidi="ar"/>
              </w:rPr>
              <w:t>等各种扣件做抗滑、抗变形、抗拉、抗压等力学性能测试。</w:t>
            </w:r>
            <w:r>
              <w:rPr>
                <w:rFonts w:ascii="宋体" w:eastAsia="宋体" w:hAnsi="宋体" w:cs="宋体" w:hint="eastAsia"/>
                <w:color w:val="000000"/>
                <w:kern w:val="0"/>
                <w:sz w:val="22"/>
                <w:szCs w:val="22"/>
                <w:lang w:bidi="ar"/>
              </w:rPr>
              <w:br/>
              <w:t>主要技术参数及其规格：</w:t>
            </w:r>
            <w:r>
              <w:rPr>
                <w:rFonts w:ascii="宋体" w:eastAsia="宋体" w:hAnsi="宋体" w:cs="宋体" w:hint="eastAsia"/>
                <w:color w:val="000000"/>
                <w:kern w:val="0"/>
                <w:sz w:val="22"/>
                <w:szCs w:val="22"/>
                <w:lang w:bidi="ar"/>
              </w:rPr>
              <w:br/>
              <w:t>1.最大试验力</w:t>
            </w:r>
            <w:proofErr w:type="spellStart"/>
            <w:r>
              <w:rPr>
                <w:rFonts w:ascii="宋体" w:eastAsia="宋体" w:hAnsi="宋体" w:cs="宋体" w:hint="eastAsia"/>
                <w:color w:val="000000"/>
                <w:kern w:val="0"/>
                <w:sz w:val="22"/>
                <w:szCs w:val="22"/>
                <w:lang w:bidi="ar"/>
              </w:rPr>
              <w:t>kN</w:t>
            </w:r>
            <w:proofErr w:type="spellEnd"/>
            <w:r>
              <w:rPr>
                <w:rFonts w:ascii="宋体" w:eastAsia="宋体" w:hAnsi="宋体" w:cs="宋体" w:hint="eastAsia"/>
                <w:color w:val="000000"/>
                <w:kern w:val="0"/>
                <w:sz w:val="22"/>
                <w:szCs w:val="22"/>
                <w:lang w:bidi="ar"/>
              </w:rPr>
              <w:t>：200</w:t>
            </w:r>
            <w:r>
              <w:rPr>
                <w:rFonts w:ascii="宋体" w:eastAsia="宋体" w:hAnsi="宋体" w:cs="宋体" w:hint="eastAsia"/>
                <w:color w:val="000000"/>
                <w:kern w:val="0"/>
                <w:sz w:val="22"/>
                <w:szCs w:val="22"/>
                <w:lang w:bidi="ar"/>
              </w:rPr>
              <w:br/>
              <w:t>2.等级：1级</w:t>
            </w:r>
            <w:r>
              <w:rPr>
                <w:rFonts w:ascii="宋体" w:eastAsia="宋体" w:hAnsi="宋体" w:cs="宋体" w:hint="eastAsia"/>
                <w:color w:val="000000"/>
                <w:kern w:val="0"/>
                <w:sz w:val="22"/>
                <w:szCs w:val="22"/>
                <w:lang w:bidi="ar"/>
              </w:rPr>
              <w:br/>
              <w:t>3.试验力测量范围FS：1%-100%全程不分档</w:t>
            </w:r>
            <w:r>
              <w:rPr>
                <w:rFonts w:ascii="宋体" w:eastAsia="宋体" w:hAnsi="宋体" w:cs="宋体" w:hint="eastAsia"/>
                <w:color w:val="000000"/>
                <w:kern w:val="0"/>
                <w:sz w:val="22"/>
                <w:szCs w:val="22"/>
                <w:lang w:bidi="ar"/>
              </w:rPr>
              <w:br/>
              <w:t>4.试验力示值相对误差：±1%</w:t>
            </w:r>
            <w:proofErr w:type="gramStart"/>
            <w:r>
              <w:rPr>
                <w:rFonts w:ascii="宋体" w:eastAsia="宋体" w:hAnsi="宋体" w:cs="宋体" w:hint="eastAsia"/>
                <w:color w:val="000000"/>
                <w:kern w:val="0"/>
                <w:sz w:val="22"/>
                <w:szCs w:val="22"/>
                <w:lang w:bidi="ar"/>
              </w:rPr>
              <w:t>以内</w:t>
            </w:r>
            <w:proofErr w:type="gramEnd"/>
            <w:r>
              <w:rPr>
                <w:rFonts w:ascii="宋体" w:eastAsia="宋体" w:hAnsi="宋体" w:cs="宋体" w:hint="eastAsia"/>
                <w:color w:val="000000"/>
                <w:kern w:val="0"/>
                <w:sz w:val="22"/>
                <w:szCs w:val="22"/>
                <w:lang w:bidi="ar"/>
              </w:rPr>
              <w:br/>
              <w:t>5.试验力分辨力：最大试验力的1/±300000</w:t>
            </w:r>
            <w:r>
              <w:rPr>
                <w:rFonts w:ascii="宋体" w:eastAsia="宋体" w:hAnsi="宋体" w:cs="宋体" w:hint="eastAsia"/>
                <w:color w:val="000000"/>
                <w:kern w:val="0"/>
                <w:sz w:val="22"/>
                <w:szCs w:val="22"/>
                <w:lang w:bidi="ar"/>
              </w:rPr>
              <w:br/>
              <w:t>6.位移分辨力um：0.025</w:t>
            </w:r>
            <w:r>
              <w:rPr>
                <w:rFonts w:ascii="宋体" w:eastAsia="宋体" w:hAnsi="宋体" w:cs="宋体" w:hint="eastAsia"/>
                <w:color w:val="000000"/>
                <w:kern w:val="0"/>
                <w:sz w:val="22"/>
                <w:szCs w:val="22"/>
                <w:lang w:bidi="ar"/>
              </w:rPr>
              <w:br/>
              <w:t>7.位移示值相对误差：示值的±0.5%</w:t>
            </w:r>
            <w:r>
              <w:rPr>
                <w:rFonts w:ascii="宋体" w:eastAsia="宋体" w:hAnsi="宋体" w:cs="宋体" w:hint="eastAsia"/>
                <w:color w:val="000000"/>
                <w:kern w:val="0"/>
                <w:sz w:val="22"/>
                <w:szCs w:val="22"/>
                <w:lang w:bidi="ar"/>
              </w:rPr>
              <w:br/>
              <w:t>8.力控速率调节范围FS/S：0.01-5%</w:t>
            </w:r>
            <w:r>
              <w:rPr>
                <w:rFonts w:ascii="宋体" w:eastAsia="宋体" w:hAnsi="宋体" w:cs="宋体" w:hint="eastAsia"/>
                <w:color w:val="000000"/>
                <w:kern w:val="0"/>
                <w:sz w:val="22"/>
                <w:szCs w:val="22"/>
                <w:lang w:bidi="ar"/>
              </w:rPr>
              <w:br/>
              <w:t>9.力控速率相对误差：设定值的±1%</w:t>
            </w:r>
            <w:proofErr w:type="gramStart"/>
            <w:r>
              <w:rPr>
                <w:rFonts w:ascii="宋体" w:eastAsia="宋体" w:hAnsi="宋体" w:cs="宋体" w:hint="eastAsia"/>
                <w:color w:val="000000"/>
                <w:kern w:val="0"/>
                <w:sz w:val="22"/>
                <w:szCs w:val="22"/>
                <w:lang w:bidi="ar"/>
              </w:rPr>
              <w:t>以内</w:t>
            </w:r>
            <w:proofErr w:type="gramEnd"/>
            <w:r>
              <w:rPr>
                <w:rFonts w:ascii="宋体" w:eastAsia="宋体" w:hAnsi="宋体" w:cs="宋体" w:hint="eastAsia"/>
                <w:color w:val="000000"/>
                <w:kern w:val="0"/>
                <w:sz w:val="22"/>
                <w:szCs w:val="22"/>
                <w:lang w:bidi="ar"/>
              </w:rPr>
              <w:br/>
              <w:t>10.变形分辨力：最大变形量的1/±300000</w:t>
            </w:r>
            <w:r>
              <w:rPr>
                <w:rFonts w:ascii="宋体" w:eastAsia="宋体" w:hAnsi="宋体" w:cs="宋体" w:hint="eastAsia"/>
                <w:color w:val="000000"/>
                <w:kern w:val="0"/>
                <w:sz w:val="22"/>
                <w:szCs w:val="22"/>
                <w:lang w:bidi="ar"/>
              </w:rPr>
              <w:br/>
              <w:t>11.变形测量范围FS：0.2%-100%</w:t>
            </w:r>
            <w:r>
              <w:rPr>
                <w:rFonts w:ascii="宋体" w:eastAsia="宋体" w:hAnsi="宋体" w:cs="宋体" w:hint="eastAsia"/>
                <w:color w:val="000000"/>
                <w:kern w:val="0"/>
                <w:sz w:val="22"/>
                <w:szCs w:val="22"/>
                <w:lang w:bidi="ar"/>
              </w:rPr>
              <w:br/>
              <w:t>12.变形示值相对误差：示值的±0.5%</w:t>
            </w:r>
            <w:proofErr w:type="gramStart"/>
            <w:r>
              <w:rPr>
                <w:rFonts w:ascii="宋体" w:eastAsia="宋体" w:hAnsi="宋体" w:cs="宋体" w:hint="eastAsia"/>
                <w:color w:val="000000"/>
                <w:kern w:val="0"/>
                <w:sz w:val="22"/>
                <w:szCs w:val="22"/>
                <w:lang w:bidi="ar"/>
              </w:rPr>
              <w:t>以内</w:t>
            </w:r>
            <w:proofErr w:type="gramEnd"/>
            <w:r>
              <w:rPr>
                <w:rFonts w:ascii="宋体" w:eastAsia="宋体" w:hAnsi="宋体" w:cs="宋体" w:hint="eastAsia"/>
                <w:color w:val="000000"/>
                <w:kern w:val="0"/>
                <w:sz w:val="22"/>
                <w:szCs w:val="22"/>
                <w:lang w:bidi="ar"/>
              </w:rPr>
              <w:br/>
              <w:t>13.变形速率调节范围FS/S：0.02%-5%</w:t>
            </w:r>
            <w:r>
              <w:rPr>
                <w:rFonts w:ascii="宋体" w:eastAsia="宋体" w:hAnsi="宋体" w:cs="宋体" w:hint="eastAsia"/>
                <w:color w:val="000000"/>
                <w:kern w:val="0"/>
                <w:sz w:val="22"/>
                <w:szCs w:val="22"/>
                <w:lang w:bidi="ar"/>
              </w:rPr>
              <w:br/>
              <w:t>14.横梁速度调节范围mm/min：0.01-200</w:t>
            </w:r>
            <w:r>
              <w:rPr>
                <w:rFonts w:ascii="宋体" w:eastAsia="宋体" w:hAnsi="宋体" w:cs="宋体" w:hint="eastAsia"/>
                <w:color w:val="000000"/>
                <w:kern w:val="0"/>
                <w:sz w:val="22"/>
                <w:szCs w:val="22"/>
                <w:lang w:bidi="ar"/>
              </w:rPr>
              <w:br/>
              <w:t>15.有效压缩空间mm：800</w:t>
            </w:r>
            <w:r>
              <w:rPr>
                <w:rFonts w:ascii="宋体" w:eastAsia="宋体" w:hAnsi="宋体" w:cs="宋体" w:hint="eastAsia"/>
                <w:color w:val="000000"/>
                <w:kern w:val="0"/>
                <w:sz w:val="22"/>
                <w:szCs w:val="22"/>
                <w:lang w:bidi="ar"/>
              </w:rPr>
              <w:br/>
              <w:t>16.有效试验宽度mm：400</w:t>
            </w:r>
            <w:r>
              <w:rPr>
                <w:rFonts w:ascii="宋体" w:eastAsia="宋体" w:hAnsi="宋体" w:cs="宋体" w:hint="eastAsia"/>
                <w:color w:val="000000"/>
                <w:kern w:val="0"/>
                <w:sz w:val="22"/>
                <w:szCs w:val="22"/>
                <w:lang w:bidi="ar"/>
              </w:rPr>
              <w:br/>
              <w:t>17.电源：220V±10%，2kW</w:t>
            </w:r>
            <w:r>
              <w:rPr>
                <w:rFonts w:ascii="宋体" w:eastAsia="宋体" w:hAnsi="宋体" w:cs="宋体" w:hint="eastAsia"/>
                <w:color w:val="000000"/>
                <w:kern w:val="0"/>
                <w:sz w:val="22"/>
                <w:szCs w:val="22"/>
                <w:lang w:bidi="ar"/>
              </w:rPr>
              <w:br/>
              <w:t>18.主机外形尺寸mm：1000×800×2200</w:t>
            </w:r>
            <w:r>
              <w:rPr>
                <w:rFonts w:ascii="宋体" w:eastAsia="宋体" w:hAnsi="宋体" w:cs="宋体" w:hint="eastAsia"/>
                <w:color w:val="000000"/>
                <w:kern w:val="0"/>
                <w:sz w:val="22"/>
                <w:szCs w:val="22"/>
                <w:lang w:bidi="ar"/>
              </w:rPr>
              <w:br/>
              <w:t>19.主机重量kg：800                                                                                                                     20.含全套试验附件</w:t>
            </w:r>
          </w:p>
        </w:tc>
        <w:tc>
          <w:tcPr>
            <w:tcW w:w="2240" w:type="dxa"/>
            <w:shd w:val="clear" w:color="auto" w:fill="auto"/>
            <w:vAlign w:val="center"/>
          </w:tcPr>
          <w:p w14:paraId="6ADBD4E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脚手架相关扣件、支架等力学性能</w:t>
            </w:r>
          </w:p>
        </w:tc>
        <w:tc>
          <w:tcPr>
            <w:tcW w:w="2636" w:type="dxa"/>
            <w:shd w:val="clear" w:color="auto" w:fill="auto"/>
            <w:vAlign w:val="center"/>
          </w:tcPr>
          <w:p w14:paraId="0E82979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钢管脚手架扣件 GB 15831-2006；</w:t>
            </w:r>
            <w:proofErr w:type="gramStart"/>
            <w:r>
              <w:rPr>
                <w:rFonts w:ascii="宋体" w:eastAsia="宋体" w:hAnsi="宋体" w:cs="宋体" w:hint="eastAsia"/>
                <w:color w:val="000000"/>
                <w:kern w:val="0"/>
                <w:sz w:val="22"/>
                <w:szCs w:val="22"/>
                <w:lang w:bidi="ar"/>
              </w:rPr>
              <w:t>碗</w:t>
            </w:r>
            <w:proofErr w:type="gramEnd"/>
            <w:r>
              <w:rPr>
                <w:rFonts w:ascii="宋体" w:eastAsia="宋体" w:hAnsi="宋体" w:cs="宋体" w:hint="eastAsia"/>
                <w:color w:val="000000"/>
                <w:kern w:val="0"/>
                <w:sz w:val="22"/>
                <w:szCs w:val="22"/>
                <w:lang w:bidi="ar"/>
              </w:rPr>
              <w:t>扣式钢管脚手架构件 GB 24911-2010；</w:t>
            </w:r>
            <w:proofErr w:type="gramStart"/>
            <w:r>
              <w:rPr>
                <w:rFonts w:ascii="宋体" w:eastAsia="宋体" w:hAnsi="宋体" w:cs="宋体" w:hint="eastAsia"/>
                <w:color w:val="000000"/>
                <w:kern w:val="0"/>
                <w:sz w:val="22"/>
                <w:szCs w:val="22"/>
                <w:lang w:bidi="ar"/>
              </w:rPr>
              <w:t>承插型盘扣式</w:t>
            </w:r>
            <w:proofErr w:type="gramEnd"/>
            <w:r>
              <w:rPr>
                <w:rFonts w:ascii="宋体" w:eastAsia="宋体" w:hAnsi="宋体" w:cs="宋体" w:hint="eastAsia"/>
                <w:color w:val="000000"/>
                <w:kern w:val="0"/>
                <w:sz w:val="22"/>
                <w:szCs w:val="22"/>
                <w:lang w:bidi="ar"/>
              </w:rPr>
              <w:t>钢管支架构件 JG/T 503-2016；</w:t>
            </w:r>
          </w:p>
        </w:tc>
      </w:tr>
      <w:tr w:rsidR="006D2CE7" w14:paraId="55F59A5F" w14:textId="77777777" w:rsidTr="007306D5">
        <w:trPr>
          <w:trHeight w:val="340"/>
        </w:trPr>
        <w:tc>
          <w:tcPr>
            <w:tcW w:w="713" w:type="dxa"/>
            <w:shd w:val="clear" w:color="auto" w:fill="auto"/>
            <w:vAlign w:val="center"/>
          </w:tcPr>
          <w:p w14:paraId="41A92CD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2</w:t>
            </w:r>
          </w:p>
        </w:tc>
        <w:tc>
          <w:tcPr>
            <w:tcW w:w="1444" w:type="dxa"/>
            <w:shd w:val="clear" w:color="auto" w:fill="auto"/>
            <w:vAlign w:val="center"/>
          </w:tcPr>
          <w:p w14:paraId="122B10C0"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数显力矩扳手</w:t>
            </w:r>
          </w:p>
        </w:tc>
        <w:tc>
          <w:tcPr>
            <w:tcW w:w="1566" w:type="dxa"/>
            <w:shd w:val="clear" w:color="auto" w:fill="auto"/>
            <w:vAlign w:val="center"/>
          </w:tcPr>
          <w:p w14:paraId="192E4FE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20BBDC3C" w14:textId="77777777" w:rsidR="006D2CE7" w:rsidRDefault="006D2CE7" w:rsidP="007306D5">
            <w:pPr>
              <w:widowControl/>
              <w:jc w:val="center"/>
              <w:textAlignment w:val="bottom"/>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61FCADAE"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要求可以施加65N*M的力矩</w:t>
            </w:r>
          </w:p>
        </w:tc>
        <w:tc>
          <w:tcPr>
            <w:tcW w:w="2240" w:type="dxa"/>
            <w:shd w:val="clear" w:color="auto" w:fill="auto"/>
            <w:vAlign w:val="center"/>
          </w:tcPr>
          <w:p w14:paraId="359FDBC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65N.m扭力</w:t>
            </w:r>
            <w:proofErr w:type="gramStart"/>
            <w:r>
              <w:rPr>
                <w:rFonts w:ascii="宋体" w:eastAsia="宋体" w:hAnsi="宋体" w:cs="宋体" w:hint="eastAsia"/>
                <w:color w:val="000000"/>
                <w:kern w:val="0"/>
                <w:sz w:val="22"/>
                <w:szCs w:val="22"/>
                <w:lang w:bidi="ar"/>
              </w:rPr>
              <w:t>矩</w:t>
            </w:r>
            <w:proofErr w:type="gramEnd"/>
            <w:r>
              <w:rPr>
                <w:rFonts w:ascii="宋体" w:eastAsia="宋体" w:hAnsi="宋体" w:cs="宋体" w:hint="eastAsia"/>
                <w:color w:val="000000"/>
                <w:kern w:val="0"/>
                <w:sz w:val="22"/>
                <w:szCs w:val="22"/>
                <w:lang w:bidi="ar"/>
              </w:rPr>
              <w:t>试压</w:t>
            </w:r>
          </w:p>
        </w:tc>
        <w:tc>
          <w:tcPr>
            <w:tcW w:w="2636" w:type="dxa"/>
            <w:shd w:val="clear" w:color="auto" w:fill="auto"/>
            <w:vAlign w:val="center"/>
          </w:tcPr>
          <w:p w14:paraId="50BF4CE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钢管脚手架扣件 GB 15831-2006</w:t>
            </w:r>
          </w:p>
        </w:tc>
      </w:tr>
      <w:tr w:rsidR="006D2CE7" w14:paraId="4F0CB0F3" w14:textId="77777777" w:rsidTr="007306D5">
        <w:trPr>
          <w:trHeight w:val="282"/>
        </w:trPr>
        <w:tc>
          <w:tcPr>
            <w:tcW w:w="713" w:type="dxa"/>
            <w:shd w:val="clear" w:color="auto" w:fill="auto"/>
            <w:vAlign w:val="center"/>
          </w:tcPr>
          <w:p w14:paraId="4A301CA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3</w:t>
            </w:r>
          </w:p>
        </w:tc>
        <w:tc>
          <w:tcPr>
            <w:tcW w:w="1444" w:type="dxa"/>
            <w:shd w:val="clear" w:color="auto" w:fill="auto"/>
            <w:vAlign w:val="center"/>
          </w:tcPr>
          <w:p w14:paraId="32C8335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半径样板</w:t>
            </w:r>
          </w:p>
        </w:tc>
        <w:tc>
          <w:tcPr>
            <w:tcW w:w="1566" w:type="dxa"/>
            <w:shd w:val="clear" w:color="auto" w:fill="auto"/>
            <w:vAlign w:val="center"/>
          </w:tcPr>
          <w:p w14:paraId="4565A5E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1-6.5mm</w:t>
            </w:r>
          </w:p>
        </w:tc>
        <w:tc>
          <w:tcPr>
            <w:tcW w:w="781" w:type="dxa"/>
            <w:shd w:val="clear" w:color="auto" w:fill="auto"/>
            <w:vAlign w:val="center"/>
          </w:tcPr>
          <w:p w14:paraId="679A9C4E" w14:textId="77777777" w:rsidR="006D2CE7" w:rsidRDefault="006D2CE7"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316B532C"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测量范围1~6.5mm ，精度1级</w:t>
            </w:r>
          </w:p>
        </w:tc>
        <w:tc>
          <w:tcPr>
            <w:tcW w:w="2240" w:type="dxa"/>
            <w:shd w:val="clear" w:color="auto" w:fill="auto"/>
            <w:vAlign w:val="center"/>
          </w:tcPr>
          <w:p w14:paraId="7D629BF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弯曲内角半径</w:t>
            </w:r>
          </w:p>
        </w:tc>
        <w:tc>
          <w:tcPr>
            <w:tcW w:w="2636" w:type="dxa"/>
            <w:shd w:val="clear" w:color="auto" w:fill="auto"/>
            <w:vAlign w:val="center"/>
          </w:tcPr>
          <w:p w14:paraId="4B0662E4"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建筑用轻钢龙骨 GB/T 11981-2024</w:t>
            </w:r>
          </w:p>
        </w:tc>
      </w:tr>
      <w:tr w:rsidR="006D2CE7" w14:paraId="61D8DCA3" w14:textId="77777777" w:rsidTr="007306D5">
        <w:trPr>
          <w:trHeight w:val="340"/>
        </w:trPr>
        <w:tc>
          <w:tcPr>
            <w:tcW w:w="713" w:type="dxa"/>
            <w:shd w:val="clear" w:color="auto" w:fill="auto"/>
            <w:vAlign w:val="center"/>
          </w:tcPr>
          <w:p w14:paraId="34ED383D"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4</w:t>
            </w:r>
          </w:p>
        </w:tc>
        <w:tc>
          <w:tcPr>
            <w:tcW w:w="1444" w:type="dxa"/>
            <w:shd w:val="clear" w:color="auto" w:fill="auto"/>
            <w:vAlign w:val="center"/>
          </w:tcPr>
          <w:p w14:paraId="0B934D76"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精密恒温油浴</w:t>
            </w:r>
          </w:p>
        </w:tc>
        <w:tc>
          <w:tcPr>
            <w:tcW w:w="1566" w:type="dxa"/>
            <w:shd w:val="clear" w:color="auto" w:fill="auto"/>
            <w:vAlign w:val="center"/>
          </w:tcPr>
          <w:p w14:paraId="2D0F5E6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DXDL-SY</w:t>
            </w:r>
          </w:p>
        </w:tc>
        <w:tc>
          <w:tcPr>
            <w:tcW w:w="781" w:type="dxa"/>
            <w:shd w:val="clear" w:color="auto" w:fill="auto"/>
            <w:vAlign w:val="center"/>
          </w:tcPr>
          <w:p w14:paraId="41A5EB57" w14:textId="77777777" w:rsidR="006D2CE7" w:rsidRDefault="006D2CE7" w:rsidP="007306D5">
            <w:pPr>
              <w:widowControl/>
              <w:jc w:val="center"/>
              <w:textAlignment w:val="bottom"/>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1542327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(基准试验时):(20士0.1)℃；量程：5-90℃；带制冷功能</w:t>
            </w:r>
          </w:p>
        </w:tc>
        <w:tc>
          <w:tcPr>
            <w:tcW w:w="2240" w:type="dxa"/>
            <w:shd w:val="clear" w:color="auto" w:fill="auto"/>
            <w:vAlign w:val="center"/>
          </w:tcPr>
          <w:p w14:paraId="27979CA2"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电阻率</w:t>
            </w:r>
          </w:p>
        </w:tc>
        <w:tc>
          <w:tcPr>
            <w:tcW w:w="2636" w:type="dxa"/>
            <w:shd w:val="clear" w:color="auto" w:fill="auto"/>
            <w:vAlign w:val="center"/>
          </w:tcPr>
          <w:p w14:paraId="7E60C7AB"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电线</w:t>
            </w:r>
            <w:proofErr w:type="gramStart"/>
            <w:r>
              <w:rPr>
                <w:rFonts w:ascii="宋体" w:eastAsia="宋体" w:hAnsi="宋体" w:cs="宋体" w:hint="eastAsia"/>
                <w:color w:val="000000"/>
                <w:kern w:val="0"/>
                <w:sz w:val="22"/>
                <w:szCs w:val="22"/>
                <w:lang w:bidi="ar"/>
              </w:rPr>
              <w:t>电缆电</w:t>
            </w:r>
            <w:proofErr w:type="gramEnd"/>
            <w:r>
              <w:rPr>
                <w:rFonts w:ascii="宋体" w:eastAsia="宋体" w:hAnsi="宋体" w:cs="宋体" w:hint="eastAsia"/>
                <w:color w:val="000000"/>
                <w:kern w:val="0"/>
                <w:sz w:val="22"/>
                <w:szCs w:val="22"/>
                <w:lang w:bidi="ar"/>
              </w:rPr>
              <w:t>性能试验方法第2部分:金属材料电阻率试验 GB/T 3048.2-2007</w:t>
            </w:r>
          </w:p>
        </w:tc>
      </w:tr>
      <w:tr w:rsidR="006D2CE7" w14:paraId="7ECF883E" w14:textId="77777777" w:rsidTr="007306D5">
        <w:trPr>
          <w:trHeight w:val="340"/>
        </w:trPr>
        <w:tc>
          <w:tcPr>
            <w:tcW w:w="713" w:type="dxa"/>
            <w:shd w:val="clear" w:color="auto" w:fill="auto"/>
            <w:vAlign w:val="center"/>
          </w:tcPr>
          <w:p w14:paraId="57953A3F"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5</w:t>
            </w:r>
          </w:p>
        </w:tc>
        <w:tc>
          <w:tcPr>
            <w:tcW w:w="1444" w:type="dxa"/>
            <w:shd w:val="clear" w:color="auto" w:fill="auto"/>
            <w:vAlign w:val="center"/>
          </w:tcPr>
          <w:p w14:paraId="12E86558"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石材挂件挂装强度夹具</w:t>
            </w:r>
          </w:p>
        </w:tc>
        <w:tc>
          <w:tcPr>
            <w:tcW w:w="1566" w:type="dxa"/>
            <w:shd w:val="clear" w:color="auto" w:fill="auto"/>
            <w:vAlign w:val="center"/>
          </w:tcPr>
          <w:p w14:paraId="7884AE5E"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781" w:type="dxa"/>
            <w:shd w:val="clear" w:color="auto" w:fill="auto"/>
            <w:vAlign w:val="center"/>
          </w:tcPr>
          <w:p w14:paraId="15223E58" w14:textId="77777777" w:rsidR="006D2CE7" w:rsidRDefault="006D2CE7" w:rsidP="007306D5">
            <w:pPr>
              <w:widowControl/>
              <w:jc w:val="center"/>
              <w:textAlignment w:val="bottom"/>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p>
        </w:tc>
        <w:tc>
          <w:tcPr>
            <w:tcW w:w="5406" w:type="dxa"/>
            <w:shd w:val="clear" w:color="auto" w:fill="auto"/>
            <w:vAlign w:val="center"/>
          </w:tcPr>
          <w:p w14:paraId="5DBE628D"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符合天然石材试验方法 第7部分：石材挂件组合单元挂装强度试验 GB/T 9966.7-2020</w:t>
            </w:r>
          </w:p>
        </w:tc>
        <w:tc>
          <w:tcPr>
            <w:tcW w:w="2240" w:type="dxa"/>
            <w:shd w:val="clear" w:color="auto" w:fill="auto"/>
            <w:vAlign w:val="center"/>
          </w:tcPr>
          <w:p w14:paraId="6BD797FB" w14:textId="77777777" w:rsidR="006D2CE7" w:rsidRDefault="006D2CE7"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挂装强度</w:t>
            </w:r>
          </w:p>
        </w:tc>
        <w:tc>
          <w:tcPr>
            <w:tcW w:w="2636" w:type="dxa"/>
            <w:shd w:val="clear" w:color="auto" w:fill="auto"/>
            <w:vAlign w:val="center"/>
          </w:tcPr>
          <w:p w14:paraId="48EE7371" w14:textId="77777777" w:rsidR="006D2CE7" w:rsidRDefault="006D2CE7"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22"/>
                <w:szCs w:val="22"/>
                <w:lang w:bidi="ar"/>
              </w:rPr>
              <w:t>天然石材试验方法 第7部分：石材挂件组合单元挂装强度试验 GB/T 9966.7-2020</w:t>
            </w:r>
          </w:p>
        </w:tc>
      </w:tr>
    </w:tbl>
    <w:p w14:paraId="7AAABCB0" w14:textId="77777777" w:rsidR="006D2CE7" w:rsidRDefault="006D2CE7" w:rsidP="006D2CE7">
      <w:pPr>
        <w:pStyle w:val="a2"/>
        <w:ind w:firstLineChars="0" w:firstLine="0"/>
        <w:rPr>
          <w:b/>
          <w:bCs/>
          <w:color w:val="FF0000"/>
        </w:rPr>
      </w:pPr>
      <w:r>
        <w:rPr>
          <w:rFonts w:hint="eastAsia"/>
          <w:b/>
          <w:bCs/>
          <w:color w:val="FF0000"/>
        </w:rPr>
        <w:t>备注：1、仪器设备应满足型号、仪器要求、对应标准的相关要求，对应标准未注明年号的按当前最新有效标准执行；</w:t>
      </w:r>
    </w:p>
    <w:p w14:paraId="0315AA0C" w14:textId="77777777" w:rsidR="006D2CE7" w:rsidRDefault="006D2CE7" w:rsidP="006D2CE7">
      <w:pPr>
        <w:pStyle w:val="a2"/>
        <w:ind w:firstLineChars="300" w:firstLine="630"/>
        <w:rPr>
          <w:b/>
          <w:bCs/>
          <w:color w:val="FF0000"/>
        </w:rPr>
      </w:pPr>
      <w:r>
        <w:rPr>
          <w:rFonts w:hint="eastAsia"/>
          <w:b/>
          <w:bCs/>
          <w:color w:val="FF0000"/>
        </w:rPr>
        <w:t>2、仪器需提供初次检定报告以及相应检定单位的营业执照与资质证书含检定范围。</w:t>
      </w:r>
    </w:p>
    <w:p w14:paraId="71293671" w14:textId="77777777" w:rsidR="006D2CE7" w:rsidRDefault="006D2CE7" w:rsidP="006D2CE7">
      <w:pPr>
        <w:pStyle w:val="a2"/>
        <w:ind w:firstLineChars="300" w:firstLine="630"/>
        <w:rPr>
          <w:b/>
          <w:bCs/>
          <w:color w:val="FF0000"/>
        </w:rPr>
      </w:pPr>
      <w:r>
        <w:rPr>
          <w:rFonts w:hint="eastAsia"/>
          <w:b/>
          <w:bCs/>
          <w:color w:val="FF0000"/>
        </w:rPr>
        <w:t>3、安排相应的仪器培训，派人现场教学指导。</w:t>
      </w:r>
    </w:p>
    <w:p w14:paraId="551A9413" w14:textId="77777777" w:rsidR="006D2CE7" w:rsidRDefault="006D2CE7" w:rsidP="006D2CE7">
      <w:pPr>
        <w:pStyle w:val="a2"/>
        <w:ind w:firstLineChars="0" w:firstLine="0"/>
      </w:pPr>
    </w:p>
    <w:sectPr w:rsidR="006D2CE7" w:rsidSect="006D2CE7">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15:restartNumberingAfterBreak="0">
    <w:nsid w:val="26551AFD"/>
    <w:multiLevelType w:val="singleLevel"/>
    <w:tmpl w:val="26551AFD"/>
    <w:lvl w:ilvl="0">
      <w:start w:val="8"/>
      <w:numFmt w:val="decimal"/>
      <w:pStyle w:val="a"/>
      <w:suff w:val="nothing"/>
      <w:lvlText w:val="%1、"/>
      <w:lvlJc w:val="left"/>
    </w:lvl>
  </w:abstractNum>
  <w:abstractNum w:abstractNumId="2" w15:restartNumberingAfterBreak="0">
    <w:nsid w:val="45EB1428"/>
    <w:multiLevelType w:val="multilevel"/>
    <w:tmpl w:val="45EB1428"/>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860075096">
    <w:abstractNumId w:val="0"/>
  </w:num>
  <w:num w:numId="2" w16cid:durableId="768695455">
    <w:abstractNumId w:val="2"/>
  </w:num>
  <w:num w:numId="3" w16cid:durableId="166154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revisionView w:markup="0" w:comments="0" w:insDel="0" w:formatting="0" w:inkAnnotation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E7"/>
    <w:rsid w:val="001B132F"/>
    <w:rsid w:val="001F1B95"/>
    <w:rsid w:val="00264DAC"/>
    <w:rsid w:val="006D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76D5"/>
  <w15:chartTrackingRefBased/>
  <w15:docId w15:val="{D1095F79-84D4-44C0-AD9E-1F4D33E3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6D2CE7"/>
    <w:pPr>
      <w:widowControl w:val="0"/>
      <w:jc w:val="both"/>
    </w:pPr>
    <w:rPr>
      <w:szCs w:val="24"/>
    </w:rPr>
  </w:style>
  <w:style w:type="paragraph" w:styleId="1">
    <w:name w:val="heading 1"/>
    <w:basedOn w:val="a1"/>
    <w:next w:val="a1"/>
    <w:link w:val="10"/>
    <w:qFormat/>
    <w:rsid w:val="006D2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1"/>
    <w:next w:val="a1"/>
    <w:link w:val="21"/>
    <w:unhideWhenUsed/>
    <w:qFormat/>
    <w:rsid w:val="006D2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1"/>
    <w:next w:val="a1"/>
    <w:link w:val="30"/>
    <w:uiPriority w:val="9"/>
    <w:unhideWhenUsed/>
    <w:qFormat/>
    <w:rsid w:val="006D2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1"/>
    <w:next w:val="a1"/>
    <w:link w:val="40"/>
    <w:uiPriority w:val="9"/>
    <w:semiHidden/>
    <w:unhideWhenUsed/>
    <w:qFormat/>
    <w:rsid w:val="006D2CE7"/>
    <w:pPr>
      <w:keepNext/>
      <w:keepLines/>
      <w:spacing w:before="80" w:after="40"/>
      <w:outlineLvl w:val="3"/>
    </w:pPr>
    <w:rPr>
      <w:rFonts w:cstheme="majorBidi"/>
      <w:color w:val="2F5496" w:themeColor="accent1" w:themeShade="BF"/>
      <w:sz w:val="28"/>
      <w:szCs w:val="28"/>
    </w:rPr>
  </w:style>
  <w:style w:type="paragraph" w:styleId="5">
    <w:name w:val="heading 5"/>
    <w:basedOn w:val="a1"/>
    <w:next w:val="a1"/>
    <w:link w:val="50"/>
    <w:uiPriority w:val="9"/>
    <w:semiHidden/>
    <w:unhideWhenUsed/>
    <w:qFormat/>
    <w:rsid w:val="006D2CE7"/>
    <w:pPr>
      <w:keepNext/>
      <w:keepLines/>
      <w:spacing w:before="80" w:after="40"/>
      <w:outlineLvl w:val="4"/>
    </w:pPr>
    <w:rPr>
      <w:rFonts w:cstheme="majorBidi"/>
      <w:color w:val="2F5496" w:themeColor="accent1" w:themeShade="BF"/>
      <w:sz w:val="24"/>
    </w:rPr>
  </w:style>
  <w:style w:type="paragraph" w:styleId="6">
    <w:name w:val="heading 6"/>
    <w:basedOn w:val="a1"/>
    <w:next w:val="a1"/>
    <w:link w:val="60"/>
    <w:uiPriority w:val="9"/>
    <w:semiHidden/>
    <w:unhideWhenUsed/>
    <w:qFormat/>
    <w:rsid w:val="006D2CE7"/>
    <w:pPr>
      <w:keepNext/>
      <w:keepLines/>
      <w:spacing w:before="40"/>
      <w:outlineLvl w:val="5"/>
    </w:pPr>
    <w:rPr>
      <w:rFonts w:cstheme="majorBidi"/>
      <w:b/>
      <w:bCs/>
      <w:color w:val="2F5496" w:themeColor="accent1" w:themeShade="BF"/>
    </w:rPr>
  </w:style>
  <w:style w:type="paragraph" w:styleId="7">
    <w:name w:val="heading 7"/>
    <w:basedOn w:val="a1"/>
    <w:next w:val="a1"/>
    <w:link w:val="70"/>
    <w:uiPriority w:val="9"/>
    <w:semiHidden/>
    <w:unhideWhenUsed/>
    <w:qFormat/>
    <w:rsid w:val="006D2CE7"/>
    <w:pPr>
      <w:keepNext/>
      <w:keepLines/>
      <w:spacing w:before="4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6D2CE7"/>
    <w:pPr>
      <w:keepNext/>
      <w:keepLines/>
      <w:outlineLvl w:val="7"/>
    </w:pPr>
    <w:rPr>
      <w:rFonts w:cstheme="majorBidi"/>
      <w:color w:val="595959" w:themeColor="text1" w:themeTint="A6"/>
    </w:rPr>
  </w:style>
  <w:style w:type="paragraph" w:styleId="9">
    <w:name w:val="heading 9"/>
    <w:basedOn w:val="a1"/>
    <w:next w:val="a1"/>
    <w:link w:val="90"/>
    <w:uiPriority w:val="9"/>
    <w:semiHidden/>
    <w:unhideWhenUsed/>
    <w:qFormat/>
    <w:rsid w:val="006D2CE7"/>
    <w:pPr>
      <w:keepNext/>
      <w:keepLines/>
      <w:outlineLvl w:val="8"/>
    </w:pPr>
    <w:rPr>
      <w:rFonts w:eastAsiaTheme="majorEastAsia" w:cstheme="majorBidi"/>
      <w:color w:val="595959" w:themeColor="text1" w:themeTint="A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uiPriority w:val="99"/>
    <w:qFormat/>
    <w:rsid w:val="006D2CE7"/>
    <w:rPr>
      <w:rFonts w:asciiTheme="majorHAnsi" w:eastAsiaTheme="majorEastAsia" w:hAnsiTheme="majorHAnsi" w:cstheme="majorBidi"/>
      <w:color w:val="2F5496" w:themeColor="accent1" w:themeShade="BF"/>
      <w:sz w:val="48"/>
      <w:szCs w:val="48"/>
    </w:rPr>
  </w:style>
  <w:style w:type="character" w:customStyle="1" w:styleId="21">
    <w:name w:val="标题 2 字符"/>
    <w:basedOn w:val="a3"/>
    <w:link w:val="20"/>
    <w:qFormat/>
    <w:rsid w:val="006D2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3"/>
    <w:link w:val="3"/>
    <w:uiPriority w:val="9"/>
    <w:qFormat/>
    <w:rsid w:val="006D2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3"/>
    <w:link w:val="4"/>
    <w:uiPriority w:val="9"/>
    <w:semiHidden/>
    <w:rsid w:val="006D2CE7"/>
    <w:rPr>
      <w:rFonts w:cstheme="majorBidi"/>
      <w:color w:val="2F5496" w:themeColor="accent1" w:themeShade="BF"/>
      <w:sz w:val="28"/>
      <w:szCs w:val="28"/>
    </w:rPr>
  </w:style>
  <w:style w:type="character" w:customStyle="1" w:styleId="50">
    <w:name w:val="标题 5 字符"/>
    <w:basedOn w:val="a3"/>
    <w:link w:val="5"/>
    <w:uiPriority w:val="9"/>
    <w:semiHidden/>
    <w:rsid w:val="006D2CE7"/>
    <w:rPr>
      <w:rFonts w:cstheme="majorBidi"/>
      <w:color w:val="2F5496" w:themeColor="accent1" w:themeShade="BF"/>
      <w:sz w:val="24"/>
      <w:szCs w:val="24"/>
    </w:rPr>
  </w:style>
  <w:style w:type="character" w:customStyle="1" w:styleId="60">
    <w:name w:val="标题 6 字符"/>
    <w:basedOn w:val="a3"/>
    <w:link w:val="6"/>
    <w:uiPriority w:val="9"/>
    <w:semiHidden/>
    <w:rsid w:val="006D2CE7"/>
    <w:rPr>
      <w:rFonts w:cstheme="majorBidi"/>
      <w:b/>
      <w:bCs/>
      <w:color w:val="2F5496" w:themeColor="accent1" w:themeShade="BF"/>
    </w:rPr>
  </w:style>
  <w:style w:type="character" w:customStyle="1" w:styleId="70">
    <w:name w:val="标题 7 字符"/>
    <w:basedOn w:val="a3"/>
    <w:link w:val="7"/>
    <w:uiPriority w:val="9"/>
    <w:semiHidden/>
    <w:rsid w:val="006D2CE7"/>
    <w:rPr>
      <w:rFonts w:cstheme="majorBidi"/>
      <w:b/>
      <w:bCs/>
      <w:color w:val="595959" w:themeColor="text1" w:themeTint="A6"/>
    </w:rPr>
  </w:style>
  <w:style w:type="character" w:customStyle="1" w:styleId="80">
    <w:name w:val="标题 8 字符"/>
    <w:basedOn w:val="a3"/>
    <w:link w:val="8"/>
    <w:uiPriority w:val="9"/>
    <w:semiHidden/>
    <w:rsid w:val="006D2CE7"/>
    <w:rPr>
      <w:rFonts w:cstheme="majorBidi"/>
      <w:color w:val="595959" w:themeColor="text1" w:themeTint="A6"/>
    </w:rPr>
  </w:style>
  <w:style w:type="character" w:customStyle="1" w:styleId="90">
    <w:name w:val="标题 9 字符"/>
    <w:basedOn w:val="a3"/>
    <w:link w:val="9"/>
    <w:uiPriority w:val="9"/>
    <w:semiHidden/>
    <w:rsid w:val="006D2CE7"/>
    <w:rPr>
      <w:rFonts w:eastAsiaTheme="majorEastAsia" w:cstheme="majorBidi"/>
      <w:color w:val="595959" w:themeColor="text1" w:themeTint="A6"/>
    </w:rPr>
  </w:style>
  <w:style w:type="paragraph" w:styleId="a6">
    <w:name w:val="Title"/>
    <w:basedOn w:val="a1"/>
    <w:next w:val="a1"/>
    <w:link w:val="a7"/>
    <w:uiPriority w:val="10"/>
    <w:qFormat/>
    <w:rsid w:val="006D2CE7"/>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标题 字符"/>
    <w:basedOn w:val="a3"/>
    <w:link w:val="a6"/>
    <w:uiPriority w:val="10"/>
    <w:rsid w:val="006D2CE7"/>
    <w:rPr>
      <w:rFonts w:asciiTheme="majorHAnsi" w:eastAsiaTheme="majorEastAsia" w:hAnsiTheme="majorHAnsi" w:cstheme="majorBidi"/>
      <w:spacing w:val="-10"/>
      <w:kern w:val="28"/>
      <w:sz w:val="56"/>
      <w:szCs w:val="56"/>
    </w:rPr>
  </w:style>
  <w:style w:type="paragraph" w:styleId="a8">
    <w:name w:val="Subtitle"/>
    <w:basedOn w:val="a1"/>
    <w:next w:val="a1"/>
    <w:link w:val="a9"/>
    <w:uiPriority w:val="11"/>
    <w:qFormat/>
    <w:rsid w:val="006D2C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标题 字符"/>
    <w:basedOn w:val="a3"/>
    <w:link w:val="a8"/>
    <w:uiPriority w:val="11"/>
    <w:rsid w:val="006D2CE7"/>
    <w:rPr>
      <w:rFonts w:asciiTheme="majorHAnsi" w:eastAsiaTheme="majorEastAsia" w:hAnsiTheme="majorHAnsi" w:cstheme="majorBidi"/>
      <w:color w:val="595959" w:themeColor="text1" w:themeTint="A6"/>
      <w:spacing w:val="15"/>
      <w:sz w:val="28"/>
      <w:szCs w:val="28"/>
    </w:rPr>
  </w:style>
  <w:style w:type="paragraph" w:styleId="aa">
    <w:name w:val="Quote"/>
    <w:basedOn w:val="a1"/>
    <w:next w:val="a1"/>
    <w:link w:val="ab"/>
    <w:uiPriority w:val="29"/>
    <w:qFormat/>
    <w:rsid w:val="006D2CE7"/>
    <w:pPr>
      <w:spacing w:before="160" w:after="160"/>
      <w:jc w:val="center"/>
    </w:pPr>
    <w:rPr>
      <w:i/>
      <w:iCs/>
      <w:color w:val="404040" w:themeColor="text1" w:themeTint="BF"/>
    </w:rPr>
  </w:style>
  <w:style w:type="character" w:customStyle="1" w:styleId="ab">
    <w:name w:val="引用 字符"/>
    <w:basedOn w:val="a3"/>
    <w:link w:val="aa"/>
    <w:uiPriority w:val="29"/>
    <w:rsid w:val="006D2CE7"/>
    <w:rPr>
      <w:i/>
      <w:iCs/>
      <w:color w:val="404040" w:themeColor="text1" w:themeTint="BF"/>
    </w:rPr>
  </w:style>
  <w:style w:type="paragraph" w:styleId="ac">
    <w:name w:val="List Paragraph"/>
    <w:basedOn w:val="a1"/>
    <w:uiPriority w:val="34"/>
    <w:qFormat/>
    <w:rsid w:val="006D2CE7"/>
    <w:pPr>
      <w:ind w:left="720"/>
      <w:contextualSpacing/>
    </w:pPr>
  </w:style>
  <w:style w:type="character" w:styleId="ad">
    <w:name w:val="Intense Emphasis"/>
    <w:basedOn w:val="a3"/>
    <w:uiPriority w:val="21"/>
    <w:qFormat/>
    <w:rsid w:val="006D2CE7"/>
    <w:rPr>
      <w:i/>
      <w:iCs/>
      <w:color w:val="2F5496" w:themeColor="accent1" w:themeShade="BF"/>
    </w:rPr>
  </w:style>
  <w:style w:type="paragraph" w:styleId="ae">
    <w:name w:val="Intense Quote"/>
    <w:basedOn w:val="a1"/>
    <w:next w:val="a1"/>
    <w:link w:val="af"/>
    <w:uiPriority w:val="30"/>
    <w:qFormat/>
    <w:rsid w:val="006D2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3"/>
    <w:link w:val="ae"/>
    <w:uiPriority w:val="30"/>
    <w:rsid w:val="006D2CE7"/>
    <w:rPr>
      <w:i/>
      <w:iCs/>
      <w:color w:val="2F5496" w:themeColor="accent1" w:themeShade="BF"/>
    </w:rPr>
  </w:style>
  <w:style w:type="character" w:styleId="af0">
    <w:name w:val="Intense Reference"/>
    <w:basedOn w:val="a3"/>
    <w:uiPriority w:val="32"/>
    <w:qFormat/>
    <w:rsid w:val="006D2CE7"/>
    <w:rPr>
      <w:b/>
      <w:bCs/>
      <w:smallCaps/>
      <w:color w:val="2F5496" w:themeColor="accent1" w:themeShade="BF"/>
      <w:spacing w:val="5"/>
    </w:rPr>
  </w:style>
  <w:style w:type="paragraph" w:styleId="af1">
    <w:name w:val="Body Text"/>
    <w:basedOn w:val="a1"/>
    <w:link w:val="af2"/>
    <w:uiPriority w:val="99"/>
    <w:semiHidden/>
    <w:unhideWhenUsed/>
    <w:qFormat/>
    <w:rsid w:val="006D2CE7"/>
    <w:pPr>
      <w:spacing w:after="120"/>
    </w:pPr>
  </w:style>
  <w:style w:type="character" w:customStyle="1" w:styleId="af2">
    <w:name w:val="正文文本 字符"/>
    <w:basedOn w:val="a3"/>
    <w:link w:val="af1"/>
    <w:uiPriority w:val="99"/>
    <w:semiHidden/>
    <w:qFormat/>
    <w:rsid w:val="006D2CE7"/>
    <w:rPr>
      <w:szCs w:val="24"/>
    </w:rPr>
  </w:style>
  <w:style w:type="paragraph" w:styleId="a2">
    <w:name w:val="Body Text First Indent"/>
    <w:basedOn w:val="af1"/>
    <w:link w:val="af3"/>
    <w:uiPriority w:val="99"/>
    <w:unhideWhenUsed/>
    <w:qFormat/>
    <w:rsid w:val="006D2CE7"/>
    <w:pPr>
      <w:ind w:firstLineChars="100" w:firstLine="420"/>
    </w:pPr>
  </w:style>
  <w:style w:type="character" w:customStyle="1" w:styleId="af3">
    <w:name w:val="正文文本首行缩进 字符"/>
    <w:basedOn w:val="af2"/>
    <w:link w:val="a2"/>
    <w:uiPriority w:val="99"/>
    <w:qFormat/>
    <w:rsid w:val="006D2CE7"/>
    <w:rPr>
      <w:szCs w:val="24"/>
    </w:rPr>
  </w:style>
  <w:style w:type="paragraph" w:styleId="2">
    <w:name w:val="List Number 2"/>
    <w:basedOn w:val="a1"/>
    <w:uiPriority w:val="99"/>
    <w:semiHidden/>
    <w:unhideWhenUsed/>
    <w:qFormat/>
    <w:rsid w:val="006D2CE7"/>
    <w:pPr>
      <w:numPr>
        <w:numId w:val="1"/>
      </w:numPr>
      <w:contextualSpacing/>
    </w:pPr>
  </w:style>
  <w:style w:type="paragraph" w:styleId="a0">
    <w:name w:val="List Number"/>
    <w:basedOn w:val="a1"/>
    <w:qFormat/>
    <w:rsid w:val="006D2CE7"/>
    <w:pPr>
      <w:widowControl/>
      <w:numPr>
        <w:numId w:val="2"/>
      </w:numPr>
      <w:tabs>
        <w:tab w:val="left" w:pos="454"/>
      </w:tabs>
      <w:spacing w:afterLines="50" w:after="50"/>
      <w:ind w:left="454" w:hanging="284"/>
      <w:jc w:val="left"/>
    </w:pPr>
    <w:rPr>
      <w:rFonts w:ascii="仿宋_GB2312" w:eastAsia="仿宋_GB2312" w:hAnsi="Times New Roman" w:cs="Times New Roman"/>
      <w:kern w:val="0"/>
      <w:sz w:val="24"/>
      <w:szCs w:val="20"/>
    </w:rPr>
  </w:style>
  <w:style w:type="paragraph" w:styleId="af4">
    <w:name w:val="Normal Indent"/>
    <w:basedOn w:val="a1"/>
    <w:link w:val="af5"/>
    <w:qFormat/>
    <w:rsid w:val="006D2CE7"/>
    <w:pPr>
      <w:ind w:firstLineChars="200" w:firstLine="200"/>
    </w:pPr>
    <w:rPr>
      <w:rFonts w:ascii="Times New Roman" w:eastAsia="宋体" w:hAnsi="Times New Roman" w:cs="Times New Roman"/>
    </w:rPr>
  </w:style>
  <w:style w:type="paragraph" w:styleId="af6">
    <w:name w:val="annotation text"/>
    <w:basedOn w:val="a1"/>
    <w:link w:val="af7"/>
    <w:uiPriority w:val="99"/>
    <w:semiHidden/>
    <w:unhideWhenUsed/>
    <w:qFormat/>
    <w:rsid w:val="006D2CE7"/>
    <w:pPr>
      <w:jc w:val="left"/>
    </w:pPr>
  </w:style>
  <w:style w:type="character" w:customStyle="1" w:styleId="af7">
    <w:name w:val="批注文字 字符"/>
    <w:basedOn w:val="a3"/>
    <w:link w:val="af6"/>
    <w:uiPriority w:val="99"/>
    <w:semiHidden/>
    <w:qFormat/>
    <w:rsid w:val="006D2CE7"/>
    <w:rPr>
      <w:szCs w:val="24"/>
    </w:rPr>
  </w:style>
  <w:style w:type="paragraph" w:styleId="af8">
    <w:name w:val="Body Text Indent"/>
    <w:basedOn w:val="a1"/>
    <w:link w:val="af9"/>
    <w:uiPriority w:val="99"/>
    <w:semiHidden/>
    <w:unhideWhenUsed/>
    <w:qFormat/>
    <w:rsid w:val="006D2CE7"/>
    <w:pPr>
      <w:spacing w:after="120"/>
      <w:ind w:leftChars="200" w:left="420"/>
    </w:pPr>
  </w:style>
  <w:style w:type="character" w:customStyle="1" w:styleId="af9">
    <w:name w:val="正文文本缩进 字符"/>
    <w:basedOn w:val="a3"/>
    <w:link w:val="af8"/>
    <w:uiPriority w:val="99"/>
    <w:semiHidden/>
    <w:qFormat/>
    <w:rsid w:val="006D2CE7"/>
    <w:rPr>
      <w:szCs w:val="24"/>
    </w:rPr>
  </w:style>
  <w:style w:type="paragraph" w:styleId="afa">
    <w:name w:val="Plain Text"/>
    <w:basedOn w:val="a1"/>
    <w:link w:val="afb"/>
    <w:qFormat/>
    <w:rsid w:val="006D2CE7"/>
    <w:pPr>
      <w:spacing w:beforeLines="50" w:afterLines="50" w:line="400" w:lineRule="exact"/>
    </w:pPr>
    <w:rPr>
      <w:rFonts w:ascii="宋体" w:hAnsi="Courier New"/>
      <w:sz w:val="24"/>
    </w:rPr>
  </w:style>
  <w:style w:type="character" w:customStyle="1" w:styleId="afb">
    <w:name w:val="纯文本 字符"/>
    <w:basedOn w:val="a3"/>
    <w:link w:val="afa"/>
    <w:qFormat/>
    <w:rsid w:val="006D2CE7"/>
    <w:rPr>
      <w:rFonts w:ascii="宋体" w:hAnsi="Courier New"/>
      <w:sz w:val="24"/>
      <w:szCs w:val="24"/>
    </w:rPr>
  </w:style>
  <w:style w:type="paragraph" w:styleId="afc">
    <w:name w:val="Date"/>
    <w:basedOn w:val="a1"/>
    <w:next w:val="a1"/>
    <w:link w:val="afd"/>
    <w:qFormat/>
    <w:rsid w:val="006D2CE7"/>
    <w:rPr>
      <w:rFonts w:ascii="楷体_GB2312" w:eastAsia="楷体_GB2312" w:hAnsi="Times New Roman" w:cs="Times New Roman"/>
      <w:b/>
      <w:sz w:val="28"/>
      <w:szCs w:val="20"/>
    </w:rPr>
  </w:style>
  <w:style w:type="character" w:customStyle="1" w:styleId="afd">
    <w:name w:val="日期 字符"/>
    <w:basedOn w:val="a3"/>
    <w:link w:val="afc"/>
    <w:qFormat/>
    <w:rsid w:val="006D2CE7"/>
    <w:rPr>
      <w:rFonts w:ascii="楷体_GB2312" w:eastAsia="楷体_GB2312" w:hAnsi="Times New Roman" w:cs="Times New Roman"/>
      <w:b/>
      <w:sz w:val="28"/>
      <w:szCs w:val="20"/>
    </w:rPr>
  </w:style>
  <w:style w:type="paragraph" w:styleId="afe">
    <w:name w:val="Balloon Text"/>
    <w:basedOn w:val="a1"/>
    <w:link w:val="aff"/>
    <w:uiPriority w:val="99"/>
    <w:semiHidden/>
    <w:unhideWhenUsed/>
    <w:qFormat/>
    <w:rsid w:val="006D2CE7"/>
    <w:rPr>
      <w:sz w:val="18"/>
      <w:szCs w:val="18"/>
    </w:rPr>
  </w:style>
  <w:style w:type="character" w:customStyle="1" w:styleId="aff">
    <w:name w:val="批注框文本 字符"/>
    <w:basedOn w:val="a3"/>
    <w:link w:val="afe"/>
    <w:uiPriority w:val="99"/>
    <w:semiHidden/>
    <w:qFormat/>
    <w:rsid w:val="006D2CE7"/>
    <w:rPr>
      <w:sz w:val="18"/>
      <w:szCs w:val="18"/>
    </w:rPr>
  </w:style>
  <w:style w:type="paragraph" w:styleId="aff0">
    <w:name w:val="footer"/>
    <w:basedOn w:val="a1"/>
    <w:link w:val="aff1"/>
    <w:unhideWhenUsed/>
    <w:qFormat/>
    <w:rsid w:val="006D2CE7"/>
    <w:pPr>
      <w:tabs>
        <w:tab w:val="center" w:pos="4153"/>
        <w:tab w:val="right" w:pos="8306"/>
      </w:tabs>
      <w:snapToGrid w:val="0"/>
      <w:jc w:val="left"/>
    </w:pPr>
    <w:rPr>
      <w:sz w:val="18"/>
      <w:szCs w:val="18"/>
    </w:rPr>
  </w:style>
  <w:style w:type="character" w:customStyle="1" w:styleId="aff1">
    <w:name w:val="页脚 字符"/>
    <w:basedOn w:val="a3"/>
    <w:link w:val="aff0"/>
    <w:qFormat/>
    <w:rsid w:val="006D2CE7"/>
    <w:rPr>
      <w:sz w:val="18"/>
      <w:szCs w:val="18"/>
    </w:rPr>
  </w:style>
  <w:style w:type="paragraph" w:styleId="aff2">
    <w:name w:val="header"/>
    <w:basedOn w:val="a1"/>
    <w:link w:val="aff3"/>
    <w:unhideWhenUsed/>
    <w:qFormat/>
    <w:rsid w:val="006D2CE7"/>
    <w:pPr>
      <w:pBdr>
        <w:bottom w:val="single" w:sz="6" w:space="1" w:color="auto"/>
      </w:pBdr>
      <w:tabs>
        <w:tab w:val="center" w:pos="4153"/>
        <w:tab w:val="right" w:pos="8306"/>
      </w:tabs>
      <w:snapToGrid w:val="0"/>
      <w:jc w:val="center"/>
    </w:pPr>
    <w:rPr>
      <w:sz w:val="18"/>
      <w:szCs w:val="18"/>
    </w:rPr>
  </w:style>
  <w:style w:type="character" w:customStyle="1" w:styleId="aff3">
    <w:name w:val="页眉 字符"/>
    <w:basedOn w:val="a3"/>
    <w:link w:val="aff2"/>
    <w:qFormat/>
    <w:rsid w:val="006D2CE7"/>
    <w:rPr>
      <w:sz w:val="18"/>
      <w:szCs w:val="18"/>
    </w:rPr>
  </w:style>
  <w:style w:type="paragraph" w:styleId="aff4">
    <w:name w:val="Normal (Web)"/>
    <w:basedOn w:val="a1"/>
    <w:qFormat/>
    <w:rsid w:val="006D2CE7"/>
    <w:pPr>
      <w:spacing w:before="100" w:beforeAutospacing="1" w:after="100" w:afterAutospacing="1"/>
      <w:jc w:val="left"/>
    </w:pPr>
    <w:rPr>
      <w:rFonts w:ascii="Times New Roman" w:eastAsia="宋体" w:hAnsi="Times New Roman" w:cs="Times New Roman"/>
      <w:kern w:val="0"/>
      <w:sz w:val="24"/>
      <w:szCs w:val="22"/>
    </w:rPr>
  </w:style>
  <w:style w:type="paragraph" w:styleId="aff5">
    <w:name w:val="annotation subject"/>
    <w:basedOn w:val="af6"/>
    <w:next w:val="af6"/>
    <w:link w:val="aff6"/>
    <w:qFormat/>
    <w:rsid w:val="006D2CE7"/>
    <w:pPr>
      <w:widowControl/>
      <w:spacing w:afterLines="50" w:after="50"/>
    </w:pPr>
    <w:rPr>
      <w:rFonts w:ascii="仿宋_GB2312" w:eastAsia="仿宋_GB2312" w:hAnsi="Times New Roman" w:cs="Times New Roman"/>
      <w:b/>
      <w:bCs/>
      <w:kern w:val="0"/>
      <w:sz w:val="24"/>
      <w:szCs w:val="20"/>
    </w:rPr>
  </w:style>
  <w:style w:type="character" w:customStyle="1" w:styleId="aff6">
    <w:name w:val="批注主题 字符"/>
    <w:basedOn w:val="af7"/>
    <w:link w:val="aff5"/>
    <w:qFormat/>
    <w:rsid w:val="006D2CE7"/>
    <w:rPr>
      <w:rFonts w:ascii="仿宋_GB2312" w:eastAsia="仿宋_GB2312" w:hAnsi="Times New Roman" w:cs="Times New Roman"/>
      <w:b/>
      <w:bCs/>
      <w:kern w:val="0"/>
      <w:sz w:val="24"/>
      <w:szCs w:val="20"/>
    </w:rPr>
  </w:style>
  <w:style w:type="paragraph" w:styleId="22">
    <w:name w:val="Body Text First Indent 2"/>
    <w:basedOn w:val="af8"/>
    <w:link w:val="23"/>
    <w:uiPriority w:val="99"/>
    <w:semiHidden/>
    <w:unhideWhenUsed/>
    <w:qFormat/>
    <w:rsid w:val="006D2CE7"/>
    <w:pPr>
      <w:ind w:firstLineChars="200" w:firstLine="420"/>
    </w:pPr>
  </w:style>
  <w:style w:type="character" w:customStyle="1" w:styleId="23">
    <w:name w:val="正文文本首行缩进 2 字符"/>
    <w:basedOn w:val="af9"/>
    <w:link w:val="22"/>
    <w:uiPriority w:val="99"/>
    <w:semiHidden/>
    <w:qFormat/>
    <w:rsid w:val="006D2CE7"/>
    <w:rPr>
      <w:szCs w:val="24"/>
    </w:rPr>
  </w:style>
  <w:style w:type="table" w:styleId="aff7">
    <w:name w:val="Table Grid"/>
    <w:basedOn w:val="a4"/>
    <w:uiPriority w:val="39"/>
    <w:qFormat/>
    <w:rsid w:val="006D2CE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3"/>
    <w:qFormat/>
    <w:rsid w:val="006D2CE7"/>
  </w:style>
  <w:style w:type="character" w:styleId="aff9">
    <w:name w:val="Hyperlink"/>
    <w:basedOn w:val="a3"/>
    <w:uiPriority w:val="99"/>
    <w:unhideWhenUsed/>
    <w:qFormat/>
    <w:rsid w:val="006D2CE7"/>
    <w:rPr>
      <w:color w:val="0563C1" w:themeColor="hyperlink"/>
      <w:u w:val="single"/>
    </w:rPr>
  </w:style>
  <w:style w:type="character" w:customStyle="1" w:styleId="1Char">
    <w:name w:val="标题 1 Char"/>
    <w:basedOn w:val="a3"/>
    <w:uiPriority w:val="9"/>
    <w:qFormat/>
    <w:rsid w:val="006D2CE7"/>
    <w:rPr>
      <w:b/>
      <w:bCs/>
      <w:kern w:val="44"/>
      <w:sz w:val="44"/>
      <w:szCs w:val="44"/>
    </w:rPr>
  </w:style>
  <w:style w:type="character" w:customStyle="1" w:styleId="2Char">
    <w:name w:val="标题 2 Char"/>
    <w:basedOn w:val="a3"/>
    <w:uiPriority w:val="9"/>
    <w:semiHidden/>
    <w:qFormat/>
    <w:rsid w:val="006D2CE7"/>
    <w:rPr>
      <w:rFonts w:asciiTheme="majorHAnsi" w:eastAsiaTheme="majorEastAsia" w:hAnsiTheme="majorHAnsi" w:cstheme="majorBidi"/>
      <w:b/>
      <w:bCs/>
      <w:sz w:val="32"/>
      <w:szCs w:val="32"/>
    </w:rPr>
  </w:style>
  <w:style w:type="character" w:customStyle="1" w:styleId="Char">
    <w:name w:val="正文段 Char"/>
    <w:link w:val="affa"/>
    <w:qFormat/>
    <w:rsid w:val="006D2CE7"/>
    <w:rPr>
      <w:rFonts w:ascii="仿宋_GB2312" w:eastAsia="仿宋_GB2312"/>
      <w:sz w:val="24"/>
    </w:rPr>
  </w:style>
  <w:style w:type="paragraph" w:customStyle="1" w:styleId="affa">
    <w:name w:val="正文段"/>
    <w:basedOn w:val="a1"/>
    <w:link w:val="Char"/>
    <w:qFormat/>
    <w:rsid w:val="006D2CE7"/>
    <w:pPr>
      <w:widowControl/>
      <w:snapToGrid w:val="0"/>
      <w:spacing w:afterLines="50" w:after="50"/>
      <w:ind w:firstLineChars="200" w:firstLine="200"/>
    </w:pPr>
    <w:rPr>
      <w:rFonts w:ascii="仿宋_GB2312" w:eastAsia="仿宋_GB2312"/>
      <w:sz w:val="24"/>
      <w:szCs w:val="22"/>
    </w:rPr>
  </w:style>
  <w:style w:type="character" w:customStyle="1" w:styleId="af5">
    <w:name w:val="正文缩进 字符"/>
    <w:link w:val="af4"/>
    <w:qFormat/>
    <w:rsid w:val="006D2CE7"/>
    <w:rPr>
      <w:rFonts w:ascii="Times New Roman" w:eastAsia="宋体" w:hAnsi="Times New Roman" w:cs="Times New Roman"/>
      <w:szCs w:val="24"/>
    </w:rPr>
  </w:style>
  <w:style w:type="paragraph" w:customStyle="1" w:styleId="affb">
    <w:name w:val="正文（缩进）"/>
    <w:basedOn w:val="a1"/>
    <w:qFormat/>
    <w:rsid w:val="006D2CE7"/>
    <w:pPr>
      <w:widowControl/>
      <w:spacing w:before="156" w:after="156" w:line="360" w:lineRule="auto"/>
      <w:ind w:firstLineChars="200" w:firstLine="480"/>
      <w:jc w:val="left"/>
    </w:pPr>
    <w:rPr>
      <w:rFonts w:ascii="仿宋_GB2312" w:eastAsia="仿宋_GB2312" w:hAnsi="Times New Roman" w:cs="Times New Roman"/>
      <w:kern w:val="0"/>
      <w:sz w:val="24"/>
    </w:rPr>
  </w:style>
  <w:style w:type="character" w:customStyle="1" w:styleId="affc">
    <w:name w:val="无"/>
    <w:qFormat/>
    <w:rsid w:val="006D2CE7"/>
  </w:style>
  <w:style w:type="paragraph" w:customStyle="1" w:styleId="affd">
    <w:name w:val="表正文"/>
    <w:basedOn w:val="a1"/>
    <w:next w:val="afa"/>
    <w:qFormat/>
    <w:rsid w:val="006D2CE7"/>
    <w:rPr>
      <w:rFonts w:ascii="宋体" w:eastAsia="仿宋_GB2312" w:hAnsi="宋体" w:cs="Times New Roman"/>
      <w:sz w:val="32"/>
      <w:szCs w:val="20"/>
    </w:rPr>
  </w:style>
  <w:style w:type="paragraph" w:customStyle="1" w:styleId="Default">
    <w:name w:val="Default"/>
    <w:qFormat/>
    <w:rsid w:val="006D2CE7"/>
    <w:pPr>
      <w:widowControl w:val="0"/>
      <w:autoSpaceDE w:val="0"/>
      <w:autoSpaceDN w:val="0"/>
      <w:adjustRightInd w:val="0"/>
    </w:pPr>
    <w:rPr>
      <w:rFonts w:ascii="宋体" w:eastAsia="宋体" w:cs="宋体"/>
      <w:color w:val="000000"/>
      <w:kern w:val="0"/>
      <w:sz w:val="24"/>
      <w:szCs w:val="24"/>
    </w:rPr>
  </w:style>
  <w:style w:type="paragraph" w:customStyle="1" w:styleId="a">
    <w:name w:val="首行缩进"/>
    <w:basedOn w:val="a1"/>
    <w:qFormat/>
    <w:rsid w:val="006D2CE7"/>
    <w:pPr>
      <w:widowControl/>
      <w:numPr>
        <w:numId w:val="3"/>
      </w:numPr>
      <w:tabs>
        <w:tab w:val="left" w:pos="822"/>
      </w:tabs>
      <w:snapToGrid w:val="0"/>
      <w:spacing w:before="40" w:after="40" w:line="300" w:lineRule="atLeast"/>
    </w:pPr>
    <w:rPr>
      <w:rFonts w:ascii="Arial" w:eastAsia="宋体" w:hAnsi="Arial" w:cs="Times New Roman"/>
      <w:kern w:val="0"/>
      <w:szCs w:val="20"/>
    </w:rPr>
  </w:style>
  <w:style w:type="paragraph" w:customStyle="1" w:styleId="BodyText1I2">
    <w:name w:val="BodyText1I2"/>
    <w:basedOn w:val="a1"/>
    <w:qFormat/>
    <w:rsid w:val="006D2CE7"/>
    <w:pPr>
      <w:spacing w:after="120"/>
      <w:ind w:leftChars="200" w:left="420" w:firstLineChars="200" w:firstLine="420"/>
    </w:pPr>
    <w:rPr>
      <w:rFonts w:ascii="Times New Roman" w:eastAsia="宋体" w:hAnsi="Times New Roman" w:cs="Times New Roman"/>
      <w:spacing w:val="12"/>
      <w:sz w:val="28"/>
      <w:szCs w:val="20"/>
    </w:rPr>
  </w:style>
  <w:style w:type="character" w:customStyle="1" w:styleId="NormalCharacter">
    <w:name w:val="NormalCharacter"/>
    <w:semiHidden/>
    <w:qFormat/>
    <w:rsid w:val="006D2CE7"/>
  </w:style>
  <w:style w:type="character" w:customStyle="1" w:styleId="font11">
    <w:name w:val="font11"/>
    <w:basedOn w:val="a3"/>
    <w:qFormat/>
    <w:rsid w:val="006D2CE7"/>
    <w:rPr>
      <w:rFonts w:ascii="宋体" w:eastAsia="宋体" w:hAnsi="宋体" w:cs="宋体" w:hint="eastAsia"/>
      <w:color w:val="000000"/>
      <w:sz w:val="18"/>
      <w:szCs w:val="18"/>
      <w:u w:val="none"/>
    </w:rPr>
  </w:style>
  <w:style w:type="character" w:customStyle="1" w:styleId="font31">
    <w:name w:val="font31"/>
    <w:basedOn w:val="a3"/>
    <w:qFormat/>
    <w:rsid w:val="006D2CE7"/>
    <w:rPr>
      <w:rFonts w:ascii="宋体" w:eastAsia="宋体" w:hAnsi="宋体" w:cs="宋体" w:hint="eastAsia"/>
      <w:color w:val="FF0000"/>
      <w:sz w:val="18"/>
      <w:szCs w:val="18"/>
      <w:u w:val="none"/>
    </w:rPr>
  </w:style>
  <w:style w:type="character" w:customStyle="1" w:styleId="font21">
    <w:name w:val="font21"/>
    <w:basedOn w:val="a3"/>
    <w:qFormat/>
    <w:rsid w:val="006D2CE7"/>
    <w:rPr>
      <w:rFonts w:ascii="宋体" w:eastAsia="宋体" w:hAnsi="宋体" w:cs="宋体" w:hint="eastAsia"/>
      <w:color w:val="000000"/>
      <w:sz w:val="20"/>
      <w:szCs w:val="20"/>
      <w:u w:val="none"/>
    </w:rPr>
  </w:style>
  <w:style w:type="character" w:customStyle="1" w:styleId="font61">
    <w:name w:val="font61"/>
    <w:basedOn w:val="a3"/>
    <w:qFormat/>
    <w:rsid w:val="006D2CE7"/>
    <w:rPr>
      <w:rFonts w:ascii="Calibri" w:hAnsi="Calibri" w:cs="Calibri"/>
      <w:color w:val="000000"/>
      <w:sz w:val="22"/>
      <w:szCs w:val="22"/>
      <w:u w:val="none"/>
    </w:rPr>
  </w:style>
  <w:style w:type="character" w:customStyle="1" w:styleId="font41">
    <w:name w:val="font41"/>
    <w:basedOn w:val="a3"/>
    <w:qFormat/>
    <w:rsid w:val="006D2CE7"/>
    <w:rPr>
      <w:rFonts w:ascii="Calibri" w:hAnsi="Calibri" w:cs="Calibri" w:hint="default"/>
      <w:color w:val="000000"/>
      <w:sz w:val="20"/>
      <w:szCs w:val="20"/>
      <w:u w:val="none"/>
    </w:rPr>
  </w:style>
  <w:style w:type="character" w:customStyle="1" w:styleId="font71">
    <w:name w:val="font71"/>
    <w:basedOn w:val="a3"/>
    <w:rsid w:val="006D2CE7"/>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3566</Words>
  <Characters>20330</Characters>
  <Application>Microsoft Office Word</Application>
  <DocSecurity>0</DocSecurity>
  <Lines>169</Lines>
  <Paragraphs>47</Paragraphs>
  <ScaleCrop>false</ScaleCrop>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洪英杰</dc:creator>
  <cp:keywords/>
  <dc:description/>
  <cp:lastModifiedBy>洪英杰</cp:lastModifiedBy>
  <cp:revision>1</cp:revision>
  <dcterms:created xsi:type="dcterms:W3CDTF">2025-07-04T08:07:00Z</dcterms:created>
  <dcterms:modified xsi:type="dcterms:W3CDTF">2025-07-04T08:09:00Z</dcterms:modified>
</cp:coreProperties>
</file>